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FDB7" w14:textId="77777777" w:rsidR="00CC59FF" w:rsidRDefault="007F73C5" w:rsidP="00356EBF">
      <w:pPr>
        <w:pStyle w:val="Bezodstpw"/>
        <w:jc w:val="center"/>
        <w:rPr>
          <w:rFonts w:ascii="Arial" w:hAnsi="Arial" w:cs="Arial"/>
          <w:b/>
          <w:sz w:val="20"/>
          <w:szCs w:val="20"/>
        </w:rPr>
      </w:pPr>
      <w:r w:rsidRPr="00546C28">
        <w:rPr>
          <w:rFonts w:ascii="Arial" w:hAnsi="Arial" w:cs="Arial"/>
          <w:b/>
          <w:sz w:val="20"/>
          <w:szCs w:val="20"/>
        </w:rPr>
        <w:t xml:space="preserve">Umowa Nr </w:t>
      </w:r>
      <w:r w:rsidR="00E250A3" w:rsidRPr="00546C28">
        <w:rPr>
          <w:rFonts w:ascii="Arial" w:hAnsi="Arial" w:cs="Arial"/>
          <w:b/>
          <w:sz w:val="20"/>
          <w:szCs w:val="20"/>
        </w:rPr>
        <w:t>_____</w:t>
      </w:r>
      <w:r w:rsidR="00BF29D8" w:rsidRPr="00546C28">
        <w:rPr>
          <w:rFonts w:ascii="Arial" w:hAnsi="Arial" w:cs="Arial"/>
          <w:b/>
          <w:sz w:val="20"/>
          <w:szCs w:val="20"/>
        </w:rPr>
        <w:t>/</w:t>
      </w:r>
      <w:r w:rsidR="001C45EB">
        <w:rPr>
          <w:rFonts w:ascii="Arial" w:hAnsi="Arial" w:cs="Arial"/>
          <w:b/>
          <w:sz w:val="20"/>
          <w:szCs w:val="20"/>
        </w:rPr>
        <w:t>Z-W</w:t>
      </w:r>
      <w:r w:rsidR="0088005D">
        <w:rPr>
          <w:rFonts w:ascii="Arial" w:hAnsi="Arial" w:cs="Arial"/>
          <w:b/>
          <w:sz w:val="20"/>
          <w:szCs w:val="20"/>
        </w:rPr>
        <w:t>/20__</w:t>
      </w:r>
    </w:p>
    <w:p w14:paraId="535B05A9" w14:textId="77777777" w:rsidR="001B467A" w:rsidRPr="00CC59FF" w:rsidRDefault="007C37DC" w:rsidP="00356EBF">
      <w:pPr>
        <w:pStyle w:val="Bezodstpw"/>
        <w:jc w:val="center"/>
        <w:rPr>
          <w:rFonts w:ascii="Arial" w:hAnsi="Arial" w:cs="Arial"/>
          <w:b/>
          <w:sz w:val="20"/>
          <w:szCs w:val="20"/>
        </w:rPr>
      </w:pPr>
      <w:r w:rsidRPr="00546C28">
        <w:rPr>
          <w:rFonts w:ascii="Arial" w:hAnsi="Arial" w:cs="Arial"/>
          <w:b/>
          <w:bCs/>
          <w:sz w:val="20"/>
          <w:szCs w:val="20"/>
        </w:rPr>
        <w:t xml:space="preserve">o </w:t>
      </w:r>
      <w:r w:rsidR="00E51C09" w:rsidRPr="00546C28">
        <w:rPr>
          <w:rFonts w:ascii="Arial" w:hAnsi="Arial" w:cs="Arial"/>
          <w:b/>
          <w:bCs/>
          <w:sz w:val="20"/>
          <w:szCs w:val="20"/>
        </w:rPr>
        <w:t>odprowadza</w:t>
      </w:r>
      <w:r w:rsidRPr="00546C28">
        <w:rPr>
          <w:rFonts w:ascii="Arial" w:hAnsi="Arial" w:cs="Arial"/>
          <w:b/>
          <w:bCs/>
          <w:sz w:val="20"/>
          <w:szCs w:val="20"/>
        </w:rPr>
        <w:t>nie ścieków</w:t>
      </w:r>
    </w:p>
    <w:p w14:paraId="65F4F65D" w14:textId="77777777" w:rsidR="00A67D39" w:rsidRPr="00546C28" w:rsidRDefault="00A67D39" w:rsidP="004648FC">
      <w:pPr>
        <w:pStyle w:val="Standard"/>
        <w:jc w:val="center"/>
        <w:rPr>
          <w:rFonts w:ascii="Arial" w:hAnsi="Arial" w:cs="Arial"/>
          <w:b/>
          <w:bCs/>
          <w:sz w:val="20"/>
          <w:szCs w:val="20"/>
        </w:rPr>
      </w:pPr>
    </w:p>
    <w:p w14:paraId="019C430D" w14:textId="77777777" w:rsidR="00A67D39" w:rsidRPr="00546C28" w:rsidRDefault="00A67D39" w:rsidP="004648FC">
      <w:pPr>
        <w:pStyle w:val="Standard"/>
        <w:jc w:val="center"/>
        <w:rPr>
          <w:rFonts w:ascii="Arial" w:hAnsi="Arial" w:cs="Arial"/>
          <w:b/>
          <w:bCs/>
          <w:sz w:val="20"/>
          <w:szCs w:val="20"/>
        </w:rPr>
      </w:pPr>
    </w:p>
    <w:p w14:paraId="62C50776" w14:textId="77777777" w:rsidR="004B1ED0" w:rsidRPr="00546C28" w:rsidRDefault="004B1ED0" w:rsidP="00D47F00">
      <w:pPr>
        <w:pStyle w:val="Standard"/>
        <w:jc w:val="both"/>
        <w:rPr>
          <w:rFonts w:ascii="Arial" w:hAnsi="Arial" w:cs="Arial"/>
          <w:sz w:val="20"/>
          <w:szCs w:val="20"/>
        </w:rPr>
      </w:pPr>
    </w:p>
    <w:p w14:paraId="3BBC2D7C" w14:textId="77777777" w:rsidR="00EC3B73" w:rsidRPr="00546C28" w:rsidRDefault="00E250A3" w:rsidP="00D47F00">
      <w:pPr>
        <w:pStyle w:val="Standard"/>
        <w:jc w:val="both"/>
        <w:rPr>
          <w:rFonts w:ascii="Arial" w:hAnsi="Arial" w:cs="Arial"/>
          <w:sz w:val="20"/>
          <w:szCs w:val="20"/>
        </w:rPr>
      </w:pPr>
      <w:r w:rsidRPr="00546C28">
        <w:rPr>
          <w:rFonts w:ascii="Arial" w:hAnsi="Arial" w:cs="Arial"/>
          <w:sz w:val="20"/>
          <w:szCs w:val="20"/>
        </w:rPr>
        <w:t>z</w:t>
      </w:r>
      <w:r w:rsidR="007C37DC" w:rsidRPr="00546C28">
        <w:rPr>
          <w:rFonts w:ascii="Arial" w:hAnsi="Arial" w:cs="Arial"/>
          <w:sz w:val="20"/>
          <w:szCs w:val="20"/>
        </w:rPr>
        <w:t>awarta w dniu</w:t>
      </w:r>
      <w:r w:rsidRPr="00546C28">
        <w:rPr>
          <w:rFonts w:ascii="Arial" w:hAnsi="Arial" w:cs="Arial"/>
          <w:b/>
          <w:bCs/>
          <w:sz w:val="20"/>
          <w:szCs w:val="20"/>
        </w:rPr>
        <w:t xml:space="preserve"> </w:t>
      </w:r>
      <w:r w:rsidRPr="00546C28">
        <w:rPr>
          <w:rFonts w:ascii="Arial" w:hAnsi="Arial" w:cs="Arial"/>
          <w:sz w:val="20"/>
          <w:szCs w:val="20"/>
        </w:rPr>
        <w:t>___________________</w:t>
      </w:r>
      <w:r w:rsidR="003E0D9C">
        <w:rPr>
          <w:rFonts w:ascii="Arial" w:hAnsi="Arial" w:cs="Arial"/>
          <w:sz w:val="20"/>
          <w:szCs w:val="20"/>
        </w:rPr>
        <w:t xml:space="preserve"> w _____________</w:t>
      </w:r>
      <w:r w:rsidR="00892C0B" w:rsidRPr="00546C28">
        <w:rPr>
          <w:rFonts w:ascii="Arial" w:hAnsi="Arial" w:cs="Arial"/>
          <w:b/>
          <w:bCs/>
          <w:sz w:val="20"/>
          <w:szCs w:val="20"/>
        </w:rPr>
        <w:t xml:space="preserve"> </w:t>
      </w:r>
      <w:r w:rsidR="007C37DC" w:rsidRPr="00546C28">
        <w:rPr>
          <w:rFonts w:ascii="Arial" w:hAnsi="Arial" w:cs="Arial"/>
          <w:sz w:val="20"/>
          <w:szCs w:val="20"/>
        </w:rPr>
        <w:t xml:space="preserve"> pomiędzy:</w:t>
      </w:r>
    </w:p>
    <w:p w14:paraId="3D29B767" w14:textId="77777777" w:rsidR="00E250A3" w:rsidRPr="00546C28" w:rsidRDefault="00E250A3" w:rsidP="00D47F00">
      <w:pPr>
        <w:pStyle w:val="Standard"/>
        <w:jc w:val="both"/>
        <w:rPr>
          <w:rFonts w:ascii="Arial" w:hAnsi="Arial" w:cs="Arial"/>
          <w:sz w:val="20"/>
          <w:szCs w:val="20"/>
        </w:rPr>
      </w:pPr>
    </w:p>
    <w:p w14:paraId="046DBD98" w14:textId="396ECD7A" w:rsidR="00E250A3" w:rsidRPr="00546C28" w:rsidRDefault="00E250A3" w:rsidP="00E250A3">
      <w:pPr>
        <w:mirrorIndents/>
        <w:jc w:val="both"/>
        <w:rPr>
          <w:rFonts w:ascii="Arial" w:hAnsi="Arial" w:cs="Arial"/>
          <w:sz w:val="20"/>
          <w:szCs w:val="20"/>
          <w:shd w:val="clear" w:color="auto" w:fill="FFFFFF"/>
        </w:rPr>
      </w:pPr>
      <w:r w:rsidRPr="00546C28">
        <w:rPr>
          <w:rFonts w:ascii="Arial" w:hAnsi="Arial" w:cs="Arial"/>
          <w:b/>
          <w:bCs/>
          <w:sz w:val="20"/>
          <w:szCs w:val="20"/>
          <w:shd w:val="clear" w:color="auto" w:fill="FFFFFF"/>
        </w:rPr>
        <w:t>Pyrzyckim Przedsiębiorstwem Komunalnym Spółk</w:t>
      </w:r>
      <w:r w:rsidR="004206E1" w:rsidRPr="00546C28">
        <w:rPr>
          <w:rFonts w:ascii="Arial" w:hAnsi="Arial" w:cs="Arial"/>
          <w:b/>
          <w:bCs/>
          <w:sz w:val="20"/>
          <w:szCs w:val="20"/>
          <w:shd w:val="clear" w:color="auto" w:fill="FFFFFF"/>
        </w:rPr>
        <w:t>ą</w:t>
      </w:r>
      <w:r w:rsidRPr="00546C28">
        <w:rPr>
          <w:rFonts w:ascii="Arial" w:hAnsi="Arial" w:cs="Arial"/>
          <w:b/>
          <w:bCs/>
          <w:sz w:val="20"/>
          <w:szCs w:val="20"/>
          <w:shd w:val="clear" w:color="auto" w:fill="FFFFFF"/>
        </w:rPr>
        <w:t xml:space="preserve"> z ograniczoną odpowiedzialnością z siedzibą w Pyrzycach,</w:t>
      </w:r>
      <w:r w:rsidRPr="00546C28">
        <w:rPr>
          <w:rFonts w:ascii="Arial" w:hAnsi="Arial" w:cs="Arial"/>
          <w:sz w:val="20"/>
          <w:szCs w:val="20"/>
          <w:shd w:val="clear" w:color="auto" w:fill="FFFFFF"/>
        </w:rPr>
        <w:t xml:space="preserve"> przy ul. Kościuszki 26, 74-200 Pyrzyce, wpisaną do </w:t>
      </w:r>
      <w:r w:rsidR="0072493D" w:rsidRPr="00546C28">
        <w:rPr>
          <w:rFonts w:ascii="Arial" w:hAnsi="Arial" w:cs="Arial"/>
          <w:sz w:val="20"/>
          <w:szCs w:val="20"/>
          <w:shd w:val="clear" w:color="auto" w:fill="FFFFFF"/>
        </w:rPr>
        <w:t>r</w:t>
      </w:r>
      <w:r w:rsidRPr="00546C28">
        <w:rPr>
          <w:rFonts w:ascii="Arial" w:hAnsi="Arial" w:cs="Arial"/>
          <w:sz w:val="20"/>
          <w:szCs w:val="20"/>
          <w:shd w:val="clear" w:color="auto" w:fill="FFFFFF"/>
        </w:rPr>
        <w:t xml:space="preserve">ejestru </w:t>
      </w:r>
      <w:r w:rsidR="0072493D" w:rsidRPr="00546C28">
        <w:rPr>
          <w:rFonts w:ascii="Arial" w:hAnsi="Arial" w:cs="Arial"/>
          <w:sz w:val="20"/>
          <w:szCs w:val="20"/>
          <w:shd w:val="clear" w:color="auto" w:fill="FFFFFF"/>
        </w:rPr>
        <w:t>p</w:t>
      </w:r>
      <w:r w:rsidRPr="00546C28">
        <w:rPr>
          <w:rFonts w:ascii="Arial" w:hAnsi="Arial" w:cs="Arial"/>
          <w:sz w:val="20"/>
          <w:szCs w:val="20"/>
          <w:shd w:val="clear" w:color="auto" w:fill="FFFFFF"/>
        </w:rPr>
        <w:t>rzedsiębiorców w Sądzie Rejonowym Szczecin-Centrum w Szczecinie, XIII Wydział Gospodarczy Krajowego Rejestru Sądowego, pod numerem 0000209900, NIP 8530002896, REGON 810877503,</w:t>
      </w:r>
      <w:r w:rsidR="0072493D" w:rsidRPr="00546C28">
        <w:rPr>
          <w:rFonts w:ascii="Arial" w:hAnsi="Arial" w:cs="Arial"/>
          <w:sz w:val="20"/>
          <w:szCs w:val="20"/>
          <w:shd w:val="clear" w:color="auto" w:fill="FFFFFF"/>
        </w:rPr>
        <w:t xml:space="preserve"> </w:t>
      </w:r>
      <w:r w:rsidRPr="00546C28">
        <w:rPr>
          <w:rFonts w:ascii="Arial" w:hAnsi="Arial" w:cs="Arial"/>
          <w:sz w:val="20"/>
          <w:szCs w:val="20"/>
          <w:shd w:val="clear" w:color="auto" w:fill="FFFFFF"/>
        </w:rPr>
        <w:t xml:space="preserve">wysokość kapitału zakładowego </w:t>
      </w:r>
      <w:r w:rsidR="003F4384">
        <w:rPr>
          <w:rFonts w:ascii="Arial" w:hAnsi="Arial" w:cs="Arial"/>
          <w:sz w:val="20"/>
          <w:szCs w:val="20"/>
          <w:shd w:val="clear" w:color="auto" w:fill="FFFFFF"/>
        </w:rPr>
        <w:t>27 498 450</w:t>
      </w:r>
      <w:r w:rsidR="00BE1B43" w:rsidRPr="00BE1B43">
        <w:rPr>
          <w:rFonts w:ascii="Arial" w:hAnsi="Arial" w:cs="Arial"/>
          <w:sz w:val="20"/>
          <w:szCs w:val="20"/>
          <w:shd w:val="clear" w:color="auto" w:fill="FFFFFF"/>
        </w:rPr>
        <w:t>,00 zł</w:t>
      </w:r>
      <w:r w:rsidR="00BE1B43">
        <w:rPr>
          <w:rFonts w:ascii="Arial" w:hAnsi="Arial" w:cs="Arial"/>
          <w:sz w:val="20"/>
          <w:szCs w:val="20"/>
          <w:shd w:val="clear" w:color="auto" w:fill="FFFFFF"/>
        </w:rPr>
        <w:t xml:space="preserve"> </w:t>
      </w:r>
      <w:r w:rsidRPr="00546C28">
        <w:rPr>
          <w:rFonts w:ascii="Arial" w:hAnsi="Arial" w:cs="Arial"/>
          <w:sz w:val="20"/>
          <w:szCs w:val="20"/>
          <w:shd w:val="clear" w:color="auto" w:fill="FFFFFF"/>
        </w:rPr>
        <w:t xml:space="preserve">opłacony w całości, </w:t>
      </w:r>
    </w:p>
    <w:p w14:paraId="010F152A" w14:textId="77777777" w:rsidR="00E250A3" w:rsidRPr="00546C28" w:rsidRDefault="00E250A3" w:rsidP="00E250A3">
      <w:pPr>
        <w:mirrorIndents/>
        <w:jc w:val="both"/>
        <w:rPr>
          <w:rFonts w:ascii="Arial" w:hAnsi="Arial" w:cs="Arial"/>
          <w:sz w:val="20"/>
          <w:szCs w:val="20"/>
          <w:shd w:val="clear" w:color="auto" w:fill="FFFFFF"/>
        </w:rPr>
      </w:pPr>
    </w:p>
    <w:p w14:paraId="3AAB8E6D" w14:textId="77777777" w:rsidR="00E5606B" w:rsidRPr="00546C28" w:rsidRDefault="007C37DC" w:rsidP="00D47F00">
      <w:pPr>
        <w:pStyle w:val="Standard"/>
        <w:jc w:val="both"/>
        <w:rPr>
          <w:rFonts w:ascii="Arial" w:hAnsi="Arial" w:cs="Arial"/>
          <w:sz w:val="20"/>
          <w:szCs w:val="20"/>
        </w:rPr>
      </w:pPr>
      <w:r w:rsidRPr="00546C28">
        <w:rPr>
          <w:rFonts w:ascii="Arial" w:hAnsi="Arial" w:cs="Arial"/>
          <w:sz w:val="20"/>
          <w:szCs w:val="20"/>
        </w:rPr>
        <w:t>reprezentowan</w:t>
      </w:r>
      <w:r w:rsidR="0072493D" w:rsidRPr="00546C28">
        <w:rPr>
          <w:rFonts w:ascii="Arial" w:hAnsi="Arial" w:cs="Arial"/>
          <w:sz w:val="20"/>
          <w:szCs w:val="20"/>
        </w:rPr>
        <w:t>ą</w:t>
      </w:r>
      <w:r w:rsidRPr="00546C28">
        <w:rPr>
          <w:rFonts w:ascii="Arial" w:hAnsi="Arial" w:cs="Arial"/>
          <w:sz w:val="20"/>
          <w:szCs w:val="20"/>
        </w:rPr>
        <w:t xml:space="preserve"> przez:</w:t>
      </w:r>
    </w:p>
    <w:p w14:paraId="6283BED8" w14:textId="77777777" w:rsidR="00E250A3" w:rsidRPr="00546C28" w:rsidRDefault="00E250A3" w:rsidP="00D47F00">
      <w:pPr>
        <w:pStyle w:val="Standard"/>
        <w:jc w:val="both"/>
        <w:rPr>
          <w:rFonts w:ascii="Arial" w:hAnsi="Arial" w:cs="Arial"/>
          <w:sz w:val="20"/>
          <w:szCs w:val="20"/>
        </w:rPr>
      </w:pPr>
    </w:p>
    <w:p w14:paraId="733D4234" w14:textId="77777777" w:rsidR="00EC3B73" w:rsidRPr="00546C28" w:rsidRDefault="0072493D" w:rsidP="00D47F00">
      <w:pPr>
        <w:pStyle w:val="Standard"/>
        <w:jc w:val="both"/>
        <w:rPr>
          <w:rFonts w:ascii="Arial" w:hAnsi="Arial" w:cs="Arial"/>
          <w:b/>
          <w:bCs/>
          <w:sz w:val="20"/>
          <w:szCs w:val="20"/>
        </w:rPr>
      </w:pPr>
      <w:r w:rsidRPr="00546C28">
        <w:rPr>
          <w:rFonts w:ascii="Arial" w:hAnsi="Arial" w:cs="Arial"/>
          <w:b/>
          <w:bCs/>
          <w:sz w:val="20"/>
          <w:szCs w:val="20"/>
        </w:rPr>
        <w:t xml:space="preserve">Agnieszkę Wasiewicz </w:t>
      </w:r>
      <w:r w:rsidR="001B1A68" w:rsidRPr="00546C28">
        <w:rPr>
          <w:rFonts w:ascii="Arial" w:hAnsi="Arial" w:cs="Arial"/>
          <w:b/>
          <w:bCs/>
          <w:sz w:val="20"/>
          <w:szCs w:val="20"/>
        </w:rPr>
        <w:t>–</w:t>
      </w:r>
      <w:r w:rsidR="00AC7E60" w:rsidRPr="00546C28">
        <w:rPr>
          <w:rFonts w:ascii="Arial" w:hAnsi="Arial" w:cs="Arial"/>
          <w:b/>
          <w:bCs/>
          <w:sz w:val="20"/>
          <w:szCs w:val="20"/>
        </w:rPr>
        <w:t xml:space="preserve"> </w:t>
      </w:r>
      <w:r w:rsidR="00BF29D8" w:rsidRPr="00546C28">
        <w:rPr>
          <w:rFonts w:ascii="Arial" w:hAnsi="Arial" w:cs="Arial"/>
          <w:b/>
          <w:bCs/>
          <w:sz w:val="20"/>
          <w:szCs w:val="20"/>
        </w:rPr>
        <w:t>K</w:t>
      </w:r>
      <w:r w:rsidR="00C15CBE" w:rsidRPr="00546C28">
        <w:rPr>
          <w:rFonts w:ascii="Arial" w:hAnsi="Arial" w:cs="Arial"/>
          <w:b/>
          <w:bCs/>
          <w:sz w:val="20"/>
          <w:szCs w:val="20"/>
        </w:rPr>
        <w:t>ierownik</w:t>
      </w:r>
      <w:r w:rsidR="003A7001" w:rsidRPr="00546C28">
        <w:rPr>
          <w:rFonts w:ascii="Arial" w:hAnsi="Arial" w:cs="Arial"/>
          <w:b/>
          <w:bCs/>
          <w:sz w:val="20"/>
          <w:szCs w:val="20"/>
        </w:rPr>
        <w:t>a</w:t>
      </w:r>
      <w:r w:rsidR="00C15CBE" w:rsidRPr="00546C28">
        <w:rPr>
          <w:rFonts w:ascii="Arial" w:hAnsi="Arial" w:cs="Arial"/>
          <w:b/>
          <w:bCs/>
          <w:sz w:val="20"/>
          <w:szCs w:val="20"/>
        </w:rPr>
        <w:t xml:space="preserve"> Zakładu Wodociągów i Ka</w:t>
      </w:r>
      <w:r w:rsidR="00BF29D8" w:rsidRPr="00546C28">
        <w:rPr>
          <w:rFonts w:ascii="Arial" w:hAnsi="Arial" w:cs="Arial"/>
          <w:b/>
          <w:bCs/>
          <w:sz w:val="20"/>
          <w:szCs w:val="20"/>
        </w:rPr>
        <w:t>nalizacji</w:t>
      </w:r>
    </w:p>
    <w:p w14:paraId="1021A7A6" w14:textId="77777777" w:rsidR="0072493D" w:rsidRPr="00546C28" w:rsidRDefault="0072493D" w:rsidP="00D47F00">
      <w:pPr>
        <w:pStyle w:val="Standard"/>
        <w:jc w:val="both"/>
        <w:rPr>
          <w:rFonts w:ascii="Arial" w:hAnsi="Arial" w:cs="Arial"/>
          <w:b/>
          <w:bCs/>
          <w:sz w:val="20"/>
          <w:szCs w:val="20"/>
        </w:rPr>
      </w:pPr>
    </w:p>
    <w:p w14:paraId="76294E5D" w14:textId="77777777" w:rsidR="0072493D" w:rsidRPr="00546C28" w:rsidRDefault="0072493D" w:rsidP="00D47F00">
      <w:pPr>
        <w:pStyle w:val="Standard"/>
        <w:jc w:val="both"/>
        <w:rPr>
          <w:rFonts w:ascii="Arial" w:hAnsi="Arial" w:cs="Arial"/>
          <w:sz w:val="20"/>
          <w:szCs w:val="20"/>
        </w:rPr>
      </w:pPr>
      <w:r w:rsidRPr="00546C28">
        <w:rPr>
          <w:rFonts w:ascii="Arial" w:hAnsi="Arial" w:cs="Arial"/>
          <w:sz w:val="20"/>
          <w:szCs w:val="20"/>
        </w:rPr>
        <w:t>na podstawie p</w:t>
      </w:r>
      <w:r w:rsidR="006E331B">
        <w:rPr>
          <w:rFonts w:ascii="Arial" w:hAnsi="Arial" w:cs="Arial"/>
          <w:sz w:val="20"/>
          <w:szCs w:val="20"/>
        </w:rPr>
        <w:t>ełnomocnictwa z dnia 01.06.2021 r.</w:t>
      </w:r>
    </w:p>
    <w:p w14:paraId="29B0356E" w14:textId="77777777" w:rsidR="0072493D" w:rsidRPr="00546C28" w:rsidRDefault="0072493D" w:rsidP="00D47F00">
      <w:pPr>
        <w:pStyle w:val="Standard"/>
        <w:jc w:val="both"/>
        <w:rPr>
          <w:rFonts w:ascii="Arial" w:hAnsi="Arial" w:cs="Arial"/>
          <w:sz w:val="20"/>
          <w:szCs w:val="20"/>
        </w:rPr>
      </w:pPr>
    </w:p>
    <w:p w14:paraId="67FE8950" w14:textId="77777777" w:rsidR="00E24F9C" w:rsidRPr="00546C28" w:rsidRDefault="007C37DC" w:rsidP="00D47F00">
      <w:pPr>
        <w:pStyle w:val="Standard"/>
        <w:jc w:val="both"/>
        <w:rPr>
          <w:rFonts w:ascii="Arial" w:hAnsi="Arial" w:cs="Arial"/>
          <w:b/>
          <w:bCs/>
          <w:sz w:val="20"/>
          <w:szCs w:val="20"/>
        </w:rPr>
      </w:pPr>
      <w:r w:rsidRPr="00546C28">
        <w:rPr>
          <w:rFonts w:ascii="Arial" w:hAnsi="Arial" w:cs="Arial"/>
          <w:sz w:val="20"/>
          <w:szCs w:val="20"/>
        </w:rPr>
        <w:t>zwan</w:t>
      </w:r>
      <w:r w:rsidR="00E24F9C" w:rsidRPr="00546C28">
        <w:rPr>
          <w:rFonts w:ascii="Arial" w:hAnsi="Arial" w:cs="Arial"/>
          <w:sz w:val="20"/>
          <w:szCs w:val="20"/>
        </w:rPr>
        <w:t>a</w:t>
      </w:r>
      <w:r w:rsidRPr="00546C28">
        <w:rPr>
          <w:rFonts w:ascii="Arial" w:hAnsi="Arial" w:cs="Arial"/>
          <w:sz w:val="20"/>
          <w:szCs w:val="20"/>
        </w:rPr>
        <w:t xml:space="preserve"> dalej</w:t>
      </w:r>
      <w:r w:rsidRPr="00546C28">
        <w:rPr>
          <w:rFonts w:ascii="Arial" w:hAnsi="Arial" w:cs="Arial"/>
          <w:b/>
          <w:bCs/>
          <w:sz w:val="20"/>
          <w:szCs w:val="20"/>
        </w:rPr>
        <w:t xml:space="preserve"> </w:t>
      </w:r>
      <w:r w:rsidR="00E24F9C" w:rsidRPr="00546C28">
        <w:rPr>
          <w:rFonts w:ascii="Arial" w:hAnsi="Arial" w:cs="Arial"/>
          <w:b/>
          <w:bCs/>
          <w:sz w:val="20"/>
          <w:szCs w:val="20"/>
        </w:rPr>
        <w:t>„</w:t>
      </w:r>
      <w:r w:rsidRPr="00546C28">
        <w:rPr>
          <w:rFonts w:ascii="Arial" w:hAnsi="Arial" w:cs="Arial"/>
          <w:sz w:val="20"/>
          <w:szCs w:val="20"/>
        </w:rPr>
        <w:t>Przedsiębiorstwem</w:t>
      </w:r>
      <w:r w:rsidR="00E24F9C" w:rsidRPr="00546C28">
        <w:rPr>
          <w:rFonts w:ascii="Arial" w:hAnsi="Arial" w:cs="Arial"/>
          <w:sz w:val="20"/>
          <w:szCs w:val="20"/>
        </w:rPr>
        <w:t>”</w:t>
      </w:r>
    </w:p>
    <w:p w14:paraId="2AE69F6D" w14:textId="77777777" w:rsidR="00B114FE" w:rsidRPr="00546C28" w:rsidRDefault="00B9060F" w:rsidP="00D47F00">
      <w:pPr>
        <w:pStyle w:val="Standard"/>
        <w:jc w:val="both"/>
        <w:rPr>
          <w:rFonts w:ascii="Arial" w:hAnsi="Arial" w:cs="Arial"/>
          <w:b/>
          <w:bCs/>
          <w:sz w:val="20"/>
          <w:szCs w:val="20"/>
        </w:rPr>
      </w:pPr>
      <w:r w:rsidRPr="00546C28">
        <w:rPr>
          <w:rFonts w:ascii="Arial" w:hAnsi="Arial" w:cs="Arial"/>
          <w:b/>
          <w:bCs/>
          <w:sz w:val="20"/>
          <w:szCs w:val="20"/>
        </w:rPr>
        <w:t xml:space="preserve">                       </w:t>
      </w:r>
      <w:r w:rsidR="00B114FE" w:rsidRPr="00546C28">
        <w:rPr>
          <w:rFonts w:ascii="Arial" w:hAnsi="Arial" w:cs="Arial"/>
          <w:b/>
          <w:bCs/>
          <w:sz w:val="20"/>
          <w:szCs w:val="20"/>
        </w:rPr>
        <w:t xml:space="preserve">                     </w:t>
      </w:r>
    </w:p>
    <w:p w14:paraId="6C7ED882" w14:textId="77777777" w:rsidR="00E24F9C" w:rsidRPr="00546C28" w:rsidRDefault="0005634C" w:rsidP="00504916">
      <w:pPr>
        <w:pStyle w:val="Standard"/>
        <w:jc w:val="both"/>
        <w:rPr>
          <w:rFonts w:ascii="Arial" w:hAnsi="Arial" w:cs="Arial"/>
          <w:bCs/>
          <w:sz w:val="20"/>
          <w:szCs w:val="20"/>
        </w:rPr>
      </w:pPr>
      <w:r w:rsidRPr="00546C28">
        <w:rPr>
          <w:rFonts w:ascii="Arial" w:hAnsi="Arial" w:cs="Arial"/>
          <w:bCs/>
          <w:sz w:val="20"/>
          <w:szCs w:val="20"/>
        </w:rPr>
        <w:t>a</w:t>
      </w:r>
      <w:r w:rsidR="00504916" w:rsidRPr="00546C28">
        <w:rPr>
          <w:rFonts w:ascii="Arial" w:hAnsi="Arial" w:cs="Arial"/>
          <w:bCs/>
          <w:sz w:val="20"/>
          <w:szCs w:val="20"/>
        </w:rPr>
        <w:tab/>
      </w:r>
    </w:p>
    <w:p w14:paraId="5944F11B" w14:textId="77777777" w:rsidR="00E24F9C" w:rsidRPr="00546C28" w:rsidRDefault="00E24F9C" w:rsidP="00504916">
      <w:pPr>
        <w:pStyle w:val="Standard"/>
        <w:jc w:val="both"/>
        <w:rPr>
          <w:rFonts w:ascii="Arial" w:hAnsi="Arial" w:cs="Arial"/>
          <w:bCs/>
          <w:sz w:val="20"/>
          <w:szCs w:val="20"/>
        </w:rPr>
      </w:pPr>
    </w:p>
    <w:p w14:paraId="44E278A4" w14:textId="77777777" w:rsidR="00504916" w:rsidRPr="00546C28" w:rsidRDefault="00E24F9C" w:rsidP="00504916">
      <w:pPr>
        <w:pStyle w:val="Standard"/>
        <w:jc w:val="both"/>
        <w:rPr>
          <w:rFonts w:ascii="Arial" w:hAnsi="Arial" w:cs="Arial"/>
          <w:bCs/>
          <w:sz w:val="20"/>
          <w:szCs w:val="20"/>
        </w:rPr>
      </w:pPr>
      <w:r w:rsidRPr="00546C28">
        <w:rPr>
          <w:rFonts w:ascii="Arial" w:hAnsi="Arial" w:cs="Arial"/>
          <w:bCs/>
          <w:sz w:val="20"/>
          <w:szCs w:val="20"/>
        </w:rPr>
        <w:t xml:space="preserve">Panią/Panem _____________________________________, zam. ul. _____________________ ___-____ _________ </w:t>
      </w:r>
      <w:r w:rsidR="00280B17" w:rsidRPr="00546C28">
        <w:rPr>
          <w:rFonts w:ascii="Arial" w:hAnsi="Arial" w:cs="Arial"/>
          <w:bCs/>
          <w:sz w:val="20"/>
          <w:szCs w:val="20"/>
        </w:rPr>
        <w:t xml:space="preserve"> </w:t>
      </w:r>
      <w:r w:rsidRPr="00546C28">
        <w:rPr>
          <w:rFonts w:ascii="Arial" w:hAnsi="Arial" w:cs="Arial"/>
          <w:bCs/>
          <w:sz w:val="20"/>
          <w:szCs w:val="20"/>
        </w:rPr>
        <w:t>PESEL ______________________</w:t>
      </w:r>
      <w:r w:rsidR="00280B17" w:rsidRPr="00546C28">
        <w:rPr>
          <w:rFonts w:ascii="Arial" w:hAnsi="Arial" w:cs="Arial"/>
          <w:bCs/>
          <w:sz w:val="20"/>
          <w:szCs w:val="20"/>
        </w:rPr>
        <w:t>___</w:t>
      </w:r>
    </w:p>
    <w:p w14:paraId="3F3B11A1" w14:textId="77777777" w:rsidR="00E126D0" w:rsidRPr="00546C28" w:rsidRDefault="00852220" w:rsidP="00E10FFB">
      <w:pPr>
        <w:pStyle w:val="Standard"/>
        <w:ind w:left="2836" w:firstLine="709"/>
        <w:jc w:val="both"/>
        <w:rPr>
          <w:rFonts w:ascii="Arial" w:eastAsia="Times New Roman" w:hAnsi="Arial" w:cs="Arial"/>
          <w:b/>
          <w:sz w:val="20"/>
          <w:szCs w:val="20"/>
          <w:lang w:bidi="ar-SA"/>
        </w:rPr>
      </w:pPr>
      <w:r w:rsidRPr="00546C28">
        <w:rPr>
          <w:rFonts w:ascii="Arial" w:hAnsi="Arial" w:cs="Arial"/>
          <w:b/>
          <w:bCs/>
          <w:sz w:val="20"/>
          <w:szCs w:val="20"/>
        </w:rPr>
        <w:t xml:space="preserve"> </w:t>
      </w:r>
      <w:r w:rsidR="006E6C9F" w:rsidRPr="00546C28">
        <w:rPr>
          <w:rFonts w:ascii="Arial" w:hAnsi="Arial" w:cs="Arial"/>
          <w:b/>
          <w:bCs/>
          <w:sz w:val="20"/>
          <w:szCs w:val="20"/>
        </w:rPr>
        <w:t xml:space="preserve"> </w:t>
      </w:r>
      <w:r w:rsidRPr="00546C28">
        <w:rPr>
          <w:rFonts w:ascii="Arial" w:hAnsi="Arial" w:cs="Arial"/>
          <w:b/>
          <w:bCs/>
          <w:sz w:val="20"/>
          <w:szCs w:val="20"/>
        </w:rPr>
        <w:t xml:space="preserve">     </w:t>
      </w:r>
      <w:r w:rsidR="006E6C9F" w:rsidRPr="00546C28">
        <w:rPr>
          <w:rFonts w:ascii="Arial" w:hAnsi="Arial" w:cs="Arial"/>
          <w:b/>
          <w:bCs/>
          <w:sz w:val="20"/>
          <w:szCs w:val="20"/>
        </w:rPr>
        <w:t xml:space="preserve"> </w:t>
      </w:r>
    </w:p>
    <w:p w14:paraId="58203676" w14:textId="77777777" w:rsidR="0005634C" w:rsidRPr="00546C28" w:rsidRDefault="00A67D39" w:rsidP="00D47F00">
      <w:pPr>
        <w:pStyle w:val="Standard"/>
        <w:jc w:val="both"/>
        <w:rPr>
          <w:rFonts w:ascii="Arial" w:eastAsia="Times New Roman" w:hAnsi="Arial" w:cs="Arial"/>
          <w:sz w:val="20"/>
          <w:szCs w:val="20"/>
          <w:lang w:bidi="ar-SA"/>
        </w:rPr>
      </w:pPr>
      <w:r w:rsidRPr="00546C28">
        <w:rPr>
          <w:rFonts w:ascii="Arial" w:eastAsia="Times New Roman" w:hAnsi="Arial" w:cs="Arial"/>
          <w:sz w:val="20"/>
          <w:szCs w:val="20"/>
          <w:lang w:bidi="ar-SA"/>
        </w:rPr>
        <w:t>*</w:t>
      </w:r>
      <w:r w:rsidR="00E9093C" w:rsidRPr="00546C28">
        <w:rPr>
          <w:rFonts w:ascii="Arial" w:eastAsia="Times New Roman" w:hAnsi="Arial" w:cs="Arial"/>
          <w:sz w:val="20"/>
          <w:szCs w:val="20"/>
          <w:lang w:bidi="ar-SA"/>
        </w:rPr>
        <w:t>reprezentowanym  przez</w:t>
      </w:r>
      <w:r w:rsidR="00920DA1" w:rsidRPr="00546C28">
        <w:rPr>
          <w:rFonts w:ascii="Arial" w:eastAsia="Times New Roman" w:hAnsi="Arial" w:cs="Arial"/>
          <w:sz w:val="20"/>
          <w:szCs w:val="20"/>
          <w:lang w:bidi="ar-SA"/>
        </w:rPr>
        <w:t>:</w:t>
      </w:r>
    </w:p>
    <w:p w14:paraId="66D63910" w14:textId="77777777" w:rsidR="00A67D39" w:rsidRPr="00546C28" w:rsidRDefault="00A67D39" w:rsidP="00D47F00">
      <w:pPr>
        <w:pStyle w:val="Standard"/>
        <w:jc w:val="both"/>
        <w:rPr>
          <w:rFonts w:ascii="Arial" w:eastAsia="Times New Roman" w:hAnsi="Arial" w:cs="Arial"/>
          <w:sz w:val="20"/>
          <w:szCs w:val="20"/>
          <w:lang w:bidi="ar-SA"/>
        </w:rPr>
      </w:pPr>
    </w:p>
    <w:p w14:paraId="4357FFBE" w14:textId="77777777" w:rsidR="00A67D39" w:rsidRPr="00546C28" w:rsidRDefault="00A67D39" w:rsidP="00D47F00">
      <w:pPr>
        <w:pStyle w:val="Standard"/>
        <w:jc w:val="both"/>
        <w:rPr>
          <w:rFonts w:ascii="Arial" w:eastAsia="Times New Roman" w:hAnsi="Arial" w:cs="Arial"/>
          <w:sz w:val="20"/>
          <w:szCs w:val="20"/>
          <w:lang w:bidi="ar-SA"/>
        </w:rPr>
      </w:pPr>
      <w:r w:rsidRPr="00546C28">
        <w:rPr>
          <w:rFonts w:ascii="Arial" w:eastAsia="Times New Roman" w:hAnsi="Arial" w:cs="Arial"/>
          <w:sz w:val="20"/>
          <w:szCs w:val="20"/>
          <w:lang w:bidi="ar-SA"/>
        </w:rPr>
        <w:t>____________________________ na podstawie _______________________________________________</w:t>
      </w:r>
    </w:p>
    <w:p w14:paraId="21FAE934" w14:textId="77777777" w:rsidR="00F32118" w:rsidRPr="00546C28" w:rsidRDefault="00F32118" w:rsidP="00D47F00">
      <w:pPr>
        <w:pStyle w:val="Standard"/>
        <w:jc w:val="both"/>
        <w:rPr>
          <w:rFonts w:ascii="Arial" w:eastAsia="Times New Roman" w:hAnsi="Arial" w:cs="Arial"/>
          <w:b/>
          <w:bCs/>
          <w:sz w:val="20"/>
          <w:szCs w:val="20"/>
          <w:lang w:bidi="ar-SA"/>
        </w:rPr>
      </w:pPr>
    </w:p>
    <w:p w14:paraId="31D126D0" w14:textId="77777777" w:rsidR="00E24F9C" w:rsidRPr="00546C28" w:rsidRDefault="00E24F9C" w:rsidP="00D47F00">
      <w:pPr>
        <w:pStyle w:val="Standard"/>
        <w:jc w:val="both"/>
        <w:rPr>
          <w:rFonts w:ascii="Arial" w:hAnsi="Arial" w:cs="Arial"/>
          <w:b/>
          <w:sz w:val="20"/>
          <w:szCs w:val="20"/>
        </w:rPr>
      </w:pPr>
    </w:p>
    <w:p w14:paraId="3FCAD8DF" w14:textId="77777777" w:rsidR="00176341" w:rsidRPr="00546C28" w:rsidRDefault="00A67D39" w:rsidP="00D47F00">
      <w:pPr>
        <w:pStyle w:val="Standard"/>
        <w:jc w:val="both"/>
        <w:rPr>
          <w:rFonts w:ascii="Arial" w:hAnsi="Arial" w:cs="Arial"/>
          <w:sz w:val="20"/>
          <w:szCs w:val="20"/>
        </w:rPr>
      </w:pPr>
      <w:r w:rsidRPr="00546C28">
        <w:rPr>
          <w:rFonts w:ascii="Arial" w:hAnsi="Arial" w:cs="Arial"/>
          <w:sz w:val="20"/>
          <w:szCs w:val="20"/>
        </w:rPr>
        <w:t>z</w:t>
      </w:r>
      <w:r w:rsidR="007C37DC" w:rsidRPr="00546C28">
        <w:rPr>
          <w:rFonts w:ascii="Arial" w:hAnsi="Arial" w:cs="Arial"/>
          <w:sz w:val="20"/>
          <w:szCs w:val="20"/>
        </w:rPr>
        <w:t>wan</w:t>
      </w:r>
      <w:r w:rsidRPr="00546C28">
        <w:rPr>
          <w:rFonts w:ascii="Arial" w:hAnsi="Arial" w:cs="Arial"/>
          <w:sz w:val="20"/>
          <w:szCs w:val="20"/>
        </w:rPr>
        <w:t>ą/</w:t>
      </w:r>
      <w:r w:rsidR="007C37DC" w:rsidRPr="00546C28">
        <w:rPr>
          <w:rFonts w:ascii="Arial" w:hAnsi="Arial" w:cs="Arial"/>
          <w:sz w:val="20"/>
          <w:szCs w:val="20"/>
        </w:rPr>
        <w:t>m dalej</w:t>
      </w:r>
      <w:r w:rsidR="007C37DC" w:rsidRPr="00546C28">
        <w:rPr>
          <w:rFonts w:ascii="Arial" w:hAnsi="Arial" w:cs="Arial"/>
          <w:b/>
          <w:bCs/>
          <w:sz w:val="20"/>
          <w:szCs w:val="20"/>
        </w:rPr>
        <w:t xml:space="preserve"> </w:t>
      </w:r>
      <w:r w:rsidRPr="00546C28">
        <w:rPr>
          <w:rFonts w:ascii="Arial" w:hAnsi="Arial" w:cs="Arial"/>
          <w:b/>
          <w:bCs/>
          <w:sz w:val="20"/>
          <w:szCs w:val="20"/>
        </w:rPr>
        <w:t>„</w:t>
      </w:r>
      <w:r w:rsidR="00EB1F08" w:rsidRPr="00546C28">
        <w:rPr>
          <w:rFonts w:ascii="Arial" w:hAnsi="Arial" w:cs="Arial"/>
          <w:sz w:val="20"/>
          <w:szCs w:val="20"/>
        </w:rPr>
        <w:t>Odbiorcą usług</w:t>
      </w:r>
      <w:r w:rsidRPr="00546C28">
        <w:rPr>
          <w:rFonts w:ascii="Arial" w:hAnsi="Arial" w:cs="Arial"/>
          <w:sz w:val="20"/>
          <w:szCs w:val="20"/>
        </w:rPr>
        <w:t>”</w:t>
      </w:r>
    </w:p>
    <w:p w14:paraId="63EEBEA6" w14:textId="77777777" w:rsidR="00176341" w:rsidRPr="00546C28" w:rsidRDefault="00176341" w:rsidP="00D47F00">
      <w:pPr>
        <w:pStyle w:val="Standard"/>
        <w:jc w:val="both"/>
        <w:rPr>
          <w:rFonts w:ascii="Arial" w:hAnsi="Arial" w:cs="Arial"/>
          <w:sz w:val="20"/>
          <w:szCs w:val="20"/>
        </w:rPr>
      </w:pPr>
    </w:p>
    <w:p w14:paraId="5914C5C3" w14:textId="77777777" w:rsidR="00176341" w:rsidRDefault="00176341" w:rsidP="00D47F00">
      <w:pPr>
        <w:pStyle w:val="Standard"/>
        <w:jc w:val="both"/>
        <w:rPr>
          <w:rFonts w:ascii="Arial" w:hAnsi="Arial" w:cs="Arial"/>
          <w:sz w:val="20"/>
          <w:szCs w:val="20"/>
        </w:rPr>
      </w:pPr>
      <w:r w:rsidRPr="00546C28">
        <w:rPr>
          <w:rFonts w:ascii="Arial" w:hAnsi="Arial" w:cs="Arial"/>
          <w:sz w:val="20"/>
          <w:szCs w:val="20"/>
        </w:rPr>
        <w:t>zwana dalej „Umową”</w:t>
      </w:r>
    </w:p>
    <w:p w14:paraId="0CF3B36B" w14:textId="77777777" w:rsidR="00062BAC" w:rsidRDefault="00062BAC" w:rsidP="00D47F00">
      <w:pPr>
        <w:pStyle w:val="Standard"/>
        <w:jc w:val="both"/>
        <w:rPr>
          <w:rFonts w:ascii="Arial" w:hAnsi="Arial" w:cs="Arial"/>
          <w:sz w:val="20"/>
          <w:szCs w:val="20"/>
        </w:rPr>
      </w:pPr>
    </w:p>
    <w:p w14:paraId="7C36C0B9" w14:textId="77777777" w:rsidR="00062BAC" w:rsidRPr="00546C28" w:rsidRDefault="00EE0768" w:rsidP="00D47F00">
      <w:pPr>
        <w:pStyle w:val="Standard"/>
        <w:jc w:val="both"/>
        <w:rPr>
          <w:rFonts w:ascii="Arial" w:hAnsi="Arial" w:cs="Arial"/>
          <w:sz w:val="20"/>
          <w:szCs w:val="20"/>
        </w:rPr>
      </w:pPr>
      <w:r>
        <w:rPr>
          <w:rFonts w:ascii="Arial" w:hAnsi="Arial" w:cs="Arial"/>
          <w:sz w:val="20"/>
          <w:szCs w:val="20"/>
        </w:rPr>
        <w:t>Przedsiębiorstwo i Odbiorca usług łącznie zwan</w:t>
      </w:r>
      <w:r w:rsidR="009555E2">
        <w:rPr>
          <w:rFonts w:ascii="Arial" w:hAnsi="Arial" w:cs="Arial"/>
          <w:sz w:val="20"/>
          <w:szCs w:val="20"/>
        </w:rPr>
        <w:t>i</w:t>
      </w:r>
      <w:r>
        <w:rPr>
          <w:rFonts w:ascii="Arial" w:hAnsi="Arial" w:cs="Arial"/>
          <w:sz w:val="20"/>
          <w:szCs w:val="20"/>
        </w:rPr>
        <w:t xml:space="preserve"> „Stronami</w:t>
      </w:r>
      <w:r w:rsidR="009555E2">
        <w:rPr>
          <w:rFonts w:ascii="Arial" w:hAnsi="Arial" w:cs="Arial"/>
          <w:sz w:val="20"/>
          <w:szCs w:val="20"/>
        </w:rPr>
        <w:t>”</w:t>
      </w:r>
      <w:r>
        <w:rPr>
          <w:rFonts w:ascii="Arial" w:hAnsi="Arial" w:cs="Arial"/>
          <w:sz w:val="20"/>
          <w:szCs w:val="20"/>
        </w:rPr>
        <w:t xml:space="preserve">, a każdy z osobna „Stroną” </w:t>
      </w:r>
    </w:p>
    <w:p w14:paraId="5B8C6387" w14:textId="77777777" w:rsidR="00176341" w:rsidRPr="00546C28" w:rsidRDefault="00176341" w:rsidP="00D47F00">
      <w:pPr>
        <w:pStyle w:val="Standard"/>
        <w:jc w:val="both"/>
        <w:rPr>
          <w:rFonts w:ascii="Arial" w:hAnsi="Arial" w:cs="Arial"/>
          <w:sz w:val="20"/>
          <w:szCs w:val="20"/>
        </w:rPr>
      </w:pPr>
    </w:p>
    <w:p w14:paraId="33D328A8" w14:textId="77777777" w:rsidR="00F714A1" w:rsidRPr="00546C28" w:rsidRDefault="00F714A1" w:rsidP="00D47F00">
      <w:pPr>
        <w:pStyle w:val="Standard"/>
        <w:jc w:val="both"/>
        <w:rPr>
          <w:rFonts w:ascii="Arial" w:hAnsi="Arial" w:cs="Arial"/>
          <w:sz w:val="20"/>
          <w:szCs w:val="20"/>
        </w:rPr>
      </w:pPr>
    </w:p>
    <w:p w14:paraId="46CB7D1D" w14:textId="77777777" w:rsidR="007F5B47"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1</w:t>
      </w:r>
    </w:p>
    <w:p w14:paraId="078B9156" w14:textId="77777777" w:rsidR="00EC3B73" w:rsidRPr="00546C28" w:rsidRDefault="00EC3B73" w:rsidP="00D47F00">
      <w:pPr>
        <w:pStyle w:val="Standard"/>
        <w:jc w:val="both"/>
        <w:rPr>
          <w:rFonts w:ascii="Arial" w:hAnsi="Arial" w:cs="Arial"/>
          <w:sz w:val="20"/>
          <w:szCs w:val="20"/>
        </w:rPr>
      </w:pPr>
    </w:p>
    <w:p w14:paraId="105354E1" w14:textId="77777777" w:rsidR="00062BAC" w:rsidRPr="00546C28" w:rsidRDefault="00062BAC" w:rsidP="00546C28">
      <w:pPr>
        <w:pStyle w:val="Standard"/>
        <w:numPr>
          <w:ilvl w:val="1"/>
          <w:numId w:val="1"/>
        </w:numPr>
        <w:ind w:left="567" w:hanging="567"/>
        <w:jc w:val="both"/>
        <w:rPr>
          <w:rFonts w:ascii="Arial" w:hAnsi="Arial" w:cs="Arial"/>
          <w:sz w:val="20"/>
          <w:szCs w:val="20"/>
        </w:rPr>
      </w:pPr>
      <w:r w:rsidRPr="00546C28">
        <w:rPr>
          <w:rFonts w:ascii="Arial" w:hAnsi="Arial" w:cs="Arial"/>
          <w:sz w:val="20"/>
          <w:szCs w:val="20"/>
        </w:rPr>
        <w:t xml:space="preserve">Strony </w:t>
      </w:r>
      <w:r w:rsidR="00EE0768" w:rsidRPr="00546C28">
        <w:rPr>
          <w:rFonts w:ascii="Arial" w:hAnsi="Arial" w:cs="Arial"/>
          <w:sz w:val="20"/>
          <w:szCs w:val="20"/>
        </w:rPr>
        <w:t>oświadczają, że niniejszą umowę o odprowadzanie ścieków</w:t>
      </w:r>
      <w:r w:rsidR="00555D75">
        <w:rPr>
          <w:rFonts w:ascii="Arial" w:hAnsi="Arial" w:cs="Arial"/>
          <w:sz w:val="20"/>
          <w:szCs w:val="20"/>
        </w:rPr>
        <w:t xml:space="preserve"> zawierają</w:t>
      </w:r>
      <w:r w:rsidR="00EE0768" w:rsidRPr="00546C28">
        <w:rPr>
          <w:rFonts w:ascii="Arial" w:hAnsi="Arial" w:cs="Arial"/>
          <w:sz w:val="20"/>
          <w:szCs w:val="20"/>
        </w:rPr>
        <w:t xml:space="preserve"> na podstawie ustawy z dnia 07 czerwca 2001 r. o zbiorowym zaopatrzeniu w wodę i zbiorowym odprowadzaniu ścieków </w:t>
      </w:r>
      <w:r w:rsidR="00E97555" w:rsidRPr="00546C28">
        <w:rPr>
          <w:rFonts w:ascii="Arial" w:hAnsi="Arial" w:cs="Arial"/>
          <w:sz w:val="20"/>
          <w:szCs w:val="20"/>
        </w:rPr>
        <w:t xml:space="preserve">(tekst jedn. z 2020 r. poz. 2028) </w:t>
      </w:r>
      <w:r w:rsidR="00FB7B18" w:rsidRPr="00546C28">
        <w:rPr>
          <w:rFonts w:ascii="Arial" w:hAnsi="Arial" w:cs="Arial"/>
          <w:sz w:val="20"/>
          <w:szCs w:val="20"/>
        </w:rPr>
        <w:t xml:space="preserve">zwaną dalej „ustawą” </w:t>
      </w:r>
      <w:r w:rsidR="00E97555" w:rsidRPr="00546C28">
        <w:rPr>
          <w:rFonts w:ascii="Arial" w:hAnsi="Arial" w:cs="Arial"/>
          <w:sz w:val="20"/>
          <w:szCs w:val="20"/>
        </w:rPr>
        <w:t>oraz uchwały nr XLIII/323/21 Rady Miejskiej w Pyrzycach z dnia 25 listopada 2021 r. w sprawie przyjęcia regulaminu dostarczania wody i odprowadzania ścieków obowiązującego na terenie Gminy Pyrzyce (Dz. Urz. Woj. Zach</w:t>
      </w:r>
      <w:r w:rsidR="00A23899" w:rsidRPr="00546C28">
        <w:rPr>
          <w:rFonts w:ascii="Arial" w:hAnsi="Arial" w:cs="Arial"/>
          <w:sz w:val="20"/>
          <w:szCs w:val="20"/>
        </w:rPr>
        <w:t xml:space="preserve">o. </w:t>
      </w:r>
      <w:r w:rsidR="00FB7B18" w:rsidRPr="00546C28">
        <w:rPr>
          <w:rFonts w:ascii="Arial" w:hAnsi="Arial" w:cs="Arial"/>
          <w:sz w:val="20"/>
          <w:szCs w:val="20"/>
        </w:rPr>
        <w:t>z 2021 r. poz. 5814)</w:t>
      </w:r>
      <w:r w:rsidR="00555D75">
        <w:rPr>
          <w:rFonts w:ascii="Arial" w:hAnsi="Arial" w:cs="Arial"/>
          <w:sz w:val="20"/>
          <w:szCs w:val="20"/>
        </w:rPr>
        <w:t xml:space="preserve">. </w:t>
      </w:r>
    </w:p>
    <w:p w14:paraId="67EBFDE6" w14:textId="77777777" w:rsidR="00083A5C" w:rsidRDefault="00FB7B18" w:rsidP="00546C28">
      <w:pPr>
        <w:pStyle w:val="Standard"/>
        <w:numPr>
          <w:ilvl w:val="1"/>
          <w:numId w:val="1"/>
        </w:numPr>
        <w:ind w:left="567" w:hanging="567"/>
        <w:jc w:val="both"/>
        <w:rPr>
          <w:rFonts w:ascii="Arial" w:hAnsi="Arial" w:cs="Arial"/>
          <w:sz w:val="20"/>
          <w:szCs w:val="20"/>
        </w:rPr>
      </w:pPr>
      <w:r w:rsidRPr="00546C28">
        <w:rPr>
          <w:rFonts w:ascii="Arial" w:hAnsi="Arial" w:cs="Arial"/>
          <w:sz w:val="20"/>
          <w:szCs w:val="20"/>
        </w:rPr>
        <w:t xml:space="preserve">Przedsiębiorstwo oświadcza, że </w:t>
      </w:r>
      <w:r w:rsidR="001562D1" w:rsidRPr="00546C28">
        <w:rPr>
          <w:rFonts w:ascii="Arial" w:hAnsi="Arial" w:cs="Arial"/>
          <w:sz w:val="20"/>
          <w:szCs w:val="20"/>
        </w:rPr>
        <w:t>prowadzi działalność w zakresie zbiorowego zaopatrzenia w wodę i zbiorowego odprowadzania ścieków</w:t>
      </w:r>
      <w:r w:rsidR="00083A5C" w:rsidRPr="00546C28">
        <w:rPr>
          <w:rFonts w:ascii="Arial" w:hAnsi="Arial" w:cs="Arial"/>
          <w:sz w:val="20"/>
          <w:szCs w:val="20"/>
        </w:rPr>
        <w:t xml:space="preserve">, polegającą na ujmowaniu, uzdatnianiu i zbiorowym dostarczaniu wody oraz zbiorowym odprowadzaniu i oczyszczaniu ścieków na terenie miasta i gminy Pyrzyce za pomocą urządzeń wodociągowych i urządzeń kanalizacyjnych począwszy od dnia 31 grudnia 2008 r. na podstawie decyzji </w:t>
      </w:r>
      <w:r w:rsidR="00DD056D" w:rsidRPr="00546C28">
        <w:rPr>
          <w:rFonts w:ascii="Arial" w:hAnsi="Arial" w:cs="Arial"/>
          <w:sz w:val="20"/>
          <w:szCs w:val="20"/>
        </w:rPr>
        <w:t xml:space="preserve">Burmistrza Pyrzyc </w:t>
      </w:r>
      <w:r w:rsidR="00083A5C" w:rsidRPr="00546C28">
        <w:rPr>
          <w:rFonts w:ascii="Arial" w:hAnsi="Arial" w:cs="Arial"/>
          <w:sz w:val="20"/>
          <w:szCs w:val="20"/>
        </w:rPr>
        <w:t xml:space="preserve">z dnia 31 grudnia 2008 r. </w:t>
      </w:r>
      <w:r w:rsidR="00DD056D" w:rsidRPr="00546C28">
        <w:rPr>
          <w:rFonts w:ascii="Arial" w:hAnsi="Arial" w:cs="Arial"/>
          <w:sz w:val="20"/>
          <w:szCs w:val="20"/>
        </w:rPr>
        <w:t>znak: GKSiR.7033/3/08</w:t>
      </w:r>
      <w:r w:rsidR="00DD056D">
        <w:rPr>
          <w:rFonts w:ascii="Arial" w:hAnsi="Arial" w:cs="Arial"/>
          <w:sz w:val="20"/>
          <w:szCs w:val="20"/>
        </w:rPr>
        <w:t>, za</w:t>
      </w:r>
      <w:r w:rsidR="003E0D9C">
        <w:rPr>
          <w:rFonts w:ascii="Arial" w:hAnsi="Arial" w:cs="Arial"/>
          <w:sz w:val="20"/>
          <w:szCs w:val="20"/>
        </w:rPr>
        <w:t>wierającej w szczególności:</w:t>
      </w:r>
    </w:p>
    <w:p w14:paraId="6378494D" w14:textId="77777777" w:rsidR="000C5854" w:rsidRDefault="000C5854" w:rsidP="00546C28">
      <w:pPr>
        <w:pStyle w:val="Standard"/>
        <w:tabs>
          <w:tab w:val="left" w:pos="993"/>
        </w:tabs>
        <w:ind w:left="993" w:hanging="426"/>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wymagania w zakresie jakości usług wodociągowo-kanalizacyjnych, stanowiące, że</w:t>
      </w:r>
      <w:r w:rsidR="009555E2">
        <w:rPr>
          <w:rFonts w:ascii="Arial" w:hAnsi="Arial" w:cs="Arial"/>
          <w:sz w:val="20"/>
          <w:szCs w:val="20"/>
        </w:rPr>
        <w:t xml:space="preserve"> </w:t>
      </w:r>
      <w:r>
        <w:rPr>
          <w:rFonts w:ascii="Arial" w:hAnsi="Arial" w:cs="Arial"/>
          <w:sz w:val="20"/>
          <w:szCs w:val="20"/>
        </w:rPr>
        <w:t>Przedsiębior</w:t>
      </w:r>
      <w:r w:rsidR="006F542D">
        <w:rPr>
          <w:rFonts w:ascii="Arial" w:hAnsi="Arial" w:cs="Arial"/>
          <w:sz w:val="20"/>
          <w:szCs w:val="20"/>
        </w:rPr>
        <w:t>stwo</w:t>
      </w:r>
      <w:r>
        <w:rPr>
          <w:rFonts w:ascii="Arial" w:hAnsi="Arial" w:cs="Arial"/>
          <w:sz w:val="20"/>
          <w:szCs w:val="20"/>
        </w:rPr>
        <w:t xml:space="preserve"> zobowiązan</w:t>
      </w:r>
      <w:r w:rsidR="009555E2">
        <w:rPr>
          <w:rFonts w:ascii="Arial" w:hAnsi="Arial" w:cs="Arial"/>
          <w:sz w:val="20"/>
          <w:szCs w:val="20"/>
        </w:rPr>
        <w:t>e</w:t>
      </w:r>
      <w:r>
        <w:rPr>
          <w:rFonts w:ascii="Arial" w:hAnsi="Arial" w:cs="Arial"/>
          <w:sz w:val="20"/>
          <w:szCs w:val="20"/>
        </w:rPr>
        <w:t xml:space="preserve"> jest: </w:t>
      </w:r>
    </w:p>
    <w:p w14:paraId="18A10CA1" w14:textId="77777777" w:rsidR="000C5854" w:rsidRDefault="000C5854" w:rsidP="0008494B">
      <w:pPr>
        <w:pStyle w:val="Standard"/>
        <w:ind w:left="1418" w:hanging="425"/>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546C28">
        <w:rPr>
          <w:rFonts w:ascii="Arial" w:hAnsi="Arial" w:cs="Arial"/>
          <w:sz w:val="20"/>
          <w:szCs w:val="20"/>
        </w:rPr>
        <w:t xml:space="preserve">do prowadzenia działalności objętej zezwoleniem na zasadach określonych w ustawie o zbiorowym zaopatrzeniu w wodę i zbiorowym odprowadzeniu ścieków oraz na warunkach ustalonych w przepisach wykonawczych do tej ustawy, w szczególności do zapewnienia wysokiej jakości świadczonych usług, niezawodności zbiorowego zaopatrzenia w wodę i zbiorowego odprowadzania ścieków, przestrzegania wymagań ograniczenia szkodliwego oddziaływania na środowisko i utrzymywania możliwie niskich </w:t>
      </w:r>
      <w:r w:rsidR="0014015A">
        <w:rPr>
          <w:rFonts w:ascii="Arial" w:hAnsi="Arial" w:cs="Arial"/>
          <w:sz w:val="20"/>
          <w:szCs w:val="20"/>
        </w:rPr>
        <w:tab/>
      </w:r>
      <w:r w:rsidRPr="00546C28">
        <w:rPr>
          <w:rFonts w:ascii="Arial" w:hAnsi="Arial" w:cs="Arial"/>
          <w:sz w:val="20"/>
          <w:szCs w:val="20"/>
        </w:rPr>
        <w:t>kosztów prowadzenia działalności gospodarczej</w:t>
      </w:r>
      <w:r w:rsidR="00BA20DE">
        <w:rPr>
          <w:rFonts w:ascii="Arial" w:hAnsi="Arial" w:cs="Arial"/>
          <w:sz w:val="20"/>
          <w:szCs w:val="20"/>
        </w:rPr>
        <w:t>,</w:t>
      </w:r>
    </w:p>
    <w:p w14:paraId="756E476A" w14:textId="77777777" w:rsidR="00BA20DE" w:rsidRDefault="00BA20DE" w:rsidP="0008494B">
      <w:pPr>
        <w:pStyle w:val="Standard"/>
        <w:ind w:left="1418" w:hanging="425"/>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Pr="00546C28">
        <w:rPr>
          <w:rFonts w:ascii="Arial" w:hAnsi="Arial" w:cs="Arial"/>
          <w:sz w:val="20"/>
          <w:szCs w:val="20"/>
        </w:rPr>
        <w:t>zapewnić zdolność posiadanych urządzeń wodociągowych i kanalizacyjnych do realizacji dostaw wody do odbiorów w wymaganych ilościach i wymaganym ciśnieniu oraz odprowadzania ścieków</w:t>
      </w:r>
      <w:r w:rsidR="003462AD">
        <w:rPr>
          <w:rFonts w:ascii="Arial" w:hAnsi="Arial" w:cs="Arial"/>
          <w:sz w:val="20"/>
          <w:szCs w:val="20"/>
        </w:rPr>
        <w:t>,</w:t>
      </w:r>
    </w:p>
    <w:p w14:paraId="22B69FED" w14:textId="77777777" w:rsidR="0014015A" w:rsidRDefault="003462AD" w:rsidP="00546C28">
      <w:pPr>
        <w:pStyle w:val="Standard"/>
        <w:ind w:left="993"/>
        <w:jc w:val="both"/>
        <w:rPr>
          <w:rFonts w:ascii="Arial" w:hAnsi="Arial" w:cs="Arial"/>
          <w:sz w:val="20"/>
          <w:szCs w:val="20"/>
        </w:rPr>
      </w:pPr>
      <w:r>
        <w:rPr>
          <w:rFonts w:ascii="Arial" w:hAnsi="Arial" w:cs="Arial"/>
          <w:sz w:val="20"/>
          <w:szCs w:val="20"/>
        </w:rPr>
        <w:t xml:space="preserve">c) </w:t>
      </w:r>
      <w:r w:rsidRPr="003462AD">
        <w:rPr>
          <w:rFonts w:ascii="Arial" w:hAnsi="Arial" w:cs="Arial"/>
          <w:sz w:val="20"/>
          <w:szCs w:val="20"/>
        </w:rPr>
        <w:t xml:space="preserve"> </w:t>
      </w:r>
      <w:r w:rsidR="009943BB">
        <w:rPr>
          <w:rFonts w:ascii="Arial" w:hAnsi="Arial" w:cs="Arial"/>
          <w:sz w:val="20"/>
          <w:szCs w:val="20"/>
        </w:rPr>
        <w:tab/>
      </w:r>
      <w:r w:rsidR="0014015A">
        <w:rPr>
          <w:rFonts w:ascii="Arial" w:hAnsi="Arial" w:cs="Arial"/>
          <w:sz w:val="20"/>
          <w:szCs w:val="20"/>
        </w:rPr>
        <w:t>przestrzegania wymagań jakościowych świadczonych usług o</w:t>
      </w:r>
      <w:r w:rsidR="0011773A">
        <w:rPr>
          <w:rFonts w:ascii="Arial" w:hAnsi="Arial" w:cs="Arial"/>
          <w:sz w:val="20"/>
          <w:szCs w:val="20"/>
        </w:rPr>
        <w:t>k</w:t>
      </w:r>
      <w:r w:rsidR="0014015A">
        <w:rPr>
          <w:rFonts w:ascii="Arial" w:hAnsi="Arial" w:cs="Arial"/>
          <w:sz w:val="20"/>
          <w:szCs w:val="20"/>
        </w:rPr>
        <w:t xml:space="preserve">reślonych w regulaminie, </w:t>
      </w:r>
    </w:p>
    <w:p w14:paraId="532208A9"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r>
      <w:r w:rsidR="003462AD" w:rsidRPr="00546C28">
        <w:rPr>
          <w:rFonts w:ascii="Arial" w:hAnsi="Arial" w:cs="Arial"/>
          <w:sz w:val="20"/>
          <w:szCs w:val="20"/>
        </w:rPr>
        <w:t xml:space="preserve">prowadzenia bieżącej kontroli ilości i jakości odprowadzanych ścieków bytowych i ścieków </w:t>
      </w:r>
      <w:r>
        <w:rPr>
          <w:rFonts w:ascii="Arial" w:hAnsi="Arial" w:cs="Arial"/>
          <w:sz w:val="20"/>
          <w:szCs w:val="20"/>
        </w:rPr>
        <w:tab/>
      </w:r>
      <w:r w:rsidR="003462AD" w:rsidRPr="00546C28">
        <w:rPr>
          <w:rFonts w:ascii="Arial" w:hAnsi="Arial" w:cs="Arial"/>
          <w:sz w:val="20"/>
          <w:szCs w:val="20"/>
        </w:rPr>
        <w:t>przemysłowych oraz kontroli warunków wprowadzanych ścieków do urządzeń kanalizacyjnych</w:t>
      </w:r>
      <w:r w:rsidR="003462AD">
        <w:rPr>
          <w:rFonts w:ascii="Arial" w:hAnsi="Arial" w:cs="Arial"/>
          <w:sz w:val="20"/>
          <w:szCs w:val="20"/>
        </w:rPr>
        <w:t>,</w:t>
      </w:r>
    </w:p>
    <w:p w14:paraId="5BB312C2"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e</w:t>
      </w:r>
      <w:r w:rsidR="003462AD" w:rsidRPr="003462AD">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 xml:space="preserve">przestrzegania warunków odprowadzania ścieków do wód i do ziemi, określonych w odrębnych </w:t>
      </w:r>
      <w:r>
        <w:rPr>
          <w:rFonts w:ascii="Arial" w:hAnsi="Arial" w:cs="Arial"/>
          <w:sz w:val="20"/>
          <w:szCs w:val="20"/>
        </w:rPr>
        <w:lastRenderedPageBreak/>
        <w:tab/>
      </w:r>
      <w:r w:rsidR="003462AD" w:rsidRPr="00546C28">
        <w:rPr>
          <w:rFonts w:ascii="Arial" w:hAnsi="Arial" w:cs="Arial"/>
          <w:sz w:val="20"/>
          <w:szCs w:val="20"/>
        </w:rPr>
        <w:t>przepisach</w:t>
      </w:r>
      <w:r w:rsidR="003462AD">
        <w:rPr>
          <w:rFonts w:ascii="Arial" w:hAnsi="Arial" w:cs="Arial"/>
          <w:sz w:val="20"/>
          <w:szCs w:val="20"/>
        </w:rPr>
        <w:t>,</w:t>
      </w:r>
    </w:p>
    <w:p w14:paraId="7FE394BC"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f</w:t>
      </w:r>
      <w:r w:rsidR="003462AD">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 xml:space="preserve">do spełnienia </w:t>
      </w:r>
      <w:r w:rsidR="0008494B" w:rsidRPr="00546C28">
        <w:rPr>
          <w:rFonts w:ascii="Arial" w:hAnsi="Arial" w:cs="Arial"/>
          <w:sz w:val="20"/>
          <w:szCs w:val="20"/>
        </w:rPr>
        <w:t>wymagań</w:t>
      </w:r>
      <w:r w:rsidR="003462AD" w:rsidRPr="00546C28">
        <w:rPr>
          <w:rFonts w:ascii="Arial" w:hAnsi="Arial" w:cs="Arial"/>
          <w:sz w:val="20"/>
          <w:szCs w:val="20"/>
        </w:rPr>
        <w:t xml:space="preserve"> dotyczących jakości wody przeznaczonej do spożycia przez ludzi, w tym </w:t>
      </w:r>
      <w:r>
        <w:rPr>
          <w:rFonts w:ascii="Arial" w:hAnsi="Arial" w:cs="Arial"/>
          <w:sz w:val="20"/>
          <w:szCs w:val="20"/>
        </w:rPr>
        <w:tab/>
      </w:r>
      <w:r w:rsidR="003462AD" w:rsidRPr="00546C28">
        <w:rPr>
          <w:rFonts w:ascii="Arial" w:hAnsi="Arial" w:cs="Arial"/>
          <w:sz w:val="20"/>
          <w:szCs w:val="20"/>
        </w:rPr>
        <w:t>wymagań bakteriologicznych, fizykochemicznych i organoleptycznych określonych rozporządzeniem</w:t>
      </w:r>
      <w:r w:rsidR="003462AD">
        <w:rPr>
          <w:rFonts w:ascii="Arial" w:hAnsi="Arial" w:cs="Arial"/>
          <w:sz w:val="20"/>
          <w:szCs w:val="20"/>
        </w:rPr>
        <w:t>,</w:t>
      </w:r>
    </w:p>
    <w:p w14:paraId="58CDDE97"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g</w:t>
      </w:r>
      <w:r w:rsidR="003462AD" w:rsidRPr="003462AD">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prowadzenia dokumentacji jakości świadczonych usług</w:t>
      </w:r>
      <w:r w:rsidR="003462AD">
        <w:rPr>
          <w:rFonts w:ascii="Arial" w:hAnsi="Arial" w:cs="Arial"/>
          <w:sz w:val="20"/>
          <w:szCs w:val="20"/>
        </w:rPr>
        <w:t>,</w:t>
      </w:r>
    </w:p>
    <w:p w14:paraId="6CE12F14" w14:textId="77777777" w:rsidR="003462AD" w:rsidRDefault="0014015A" w:rsidP="0014015A">
      <w:pPr>
        <w:pStyle w:val="Standard"/>
        <w:ind w:left="993"/>
        <w:jc w:val="both"/>
        <w:rPr>
          <w:rFonts w:ascii="Arial" w:hAnsi="Arial" w:cs="Arial"/>
          <w:sz w:val="20"/>
          <w:szCs w:val="20"/>
        </w:rPr>
      </w:pPr>
      <w:r>
        <w:rPr>
          <w:rFonts w:ascii="Arial" w:hAnsi="Arial" w:cs="Arial"/>
          <w:sz w:val="20"/>
          <w:szCs w:val="20"/>
        </w:rPr>
        <w:t>h</w:t>
      </w:r>
      <w:r w:rsidR="003462AD" w:rsidRPr="009943BB">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do przedkładania Burmistrzowi Pyrzyc w terminie do dnia</w:t>
      </w:r>
      <w:r w:rsidR="009943BB" w:rsidRPr="00546C28">
        <w:rPr>
          <w:rFonts w:ascii="Arial" w:hAnsi="Arial" w:cs="Arial"/>
          <w:sz w:val="20"/>
          <w:szCs w:val="20"/>
        </w:rPr>
        <w:t xml:space="preserve"> </w:t>
      </w:r>
      <w:r w:rsidR="003462AD" w:rsidRPr="00546C28">
        <w:rPr>
          <w:rFonts w:ascii="Arial" w:hAnsi="Arial" w:cs="Arial"/>
          <w:sz w:val="20"/>
          <w:szCs w:val="20"/>
        </w:rPr>
        <w:t xml:space="preserve">31 stycznia każdego roku ocenę za rok </w:t>
      </w:r>
      <w:r>
        <w:rPr>
          <w:rFonts w:ascii="Arial" w:hAnsi="Arial" w:cs="Arial"/>
          <w:sz w:val="20"/>
          <w:szCs w:val="20"/>
        </w:rPr>
        <w:tab/>
      </w:r>
      <w:r w:rsidR="003462AD" w:rsidRPr="00546C28">
        <w:rPr>
          <w:rFonts w:ascii="Arial" w:hAnsi="Arial" w:cs="Arial"/>
          <w:sz w:val="20"/>
          <w:szCs w:val="20"/>
        </w:rPr>
        <w:t>ubiegły w</w:t>
      </w:r>
      <w:r w:rsidR="009943BB">
        <w:rPr>
          <w:rFonts w:ascii="Arial" w:hAnsi="Arial" w:cs="Arial"/>
          <w:sz w:val="20"/>
          <w:szCs w:val="20"/>
        </w:rPr>
        <w:t xml:space="preserve"> </w:t>
      </w:r>
      <w:r w:rsidR="003462AD" w:rsidRPr="00546C28">
        <w:rPr>
          <w:rFonts w:ascii="Arial" w:hAnsi="Arial" w:cs="Arial"/>
          <w:sz w:val="20"/>
          <w:szCs w:val="20"/>
        </w:rPr>
        <w:t>zakresie:</w:t>
      </w:r>
      <w:r w:rsidR="009943BB">
        <w:rPr>
          <w:rFonts w:ascii="Arial" w:hAnsi="Arial" w:cs="Arial"/>
          <w:sz w:val="20"/>
          <w:szCs w:val="20"/>
        </w:rPr>
        <w:t xml:space="preserve"> 1) </w:t>
      </w:r>
      <w:r w:rsidR="003462AD" w:rsidRPr="00546C28">
        <w:rPr>
          <w:rFonts w:ascii="Arial" w:hAnsi="Arial" w:cs="Arial"/>
          <w:sz w:val="20"/>
          <w:szCs w:val="20"/>
        </w:rPr>
        <w:t xml:space="preserve">częstotliwości, przyczyn i sposobu załatwiania skarg i wniosków wniesionych </w:t>
      </w:r>
      <w:r>
        <w:rPr>
          <w:rFonts w:ascii="Arial" w:hAnsi="Arial" w:cs="Arial"/>
          <w:sz w:val="20"/>
          <w:szCs w:val="20"/>
        </w:rPr>
        <w:tab/>
      </w:r>
      <w:r w:rsidR="003462AD" w:rsidRPr="00546C28">
        <w:rPr>
          <w:rFonts w:ascii="Arial" w:hAnsi="Arial" w:cs="Arial"/>
          <w:sz w:val="20"/>
          <w:szCs w:val="20"/>
        </w:rPr>
        <w:t>przez odbiorców usług</w:t>
      </w:r>
      <w:r w:rsidR="009943BB">
        <w:rPr>
          <w:rFonts w:ascii="Arial" w:hAnsi="Arial" w:cs="Arial"/>
          <w:sz w:val="20"/>
          <w:szCs w:val="20"/>
        </w:rPr>
        <w:t xml:space="preserve">, 2) </w:t>
      </w:r>
      <w:r w:rsidR="003462AD" w:rsidRPr="00546C28">
        <w:rPr>
          <w:rFonts w:ascii="Arial" w:hAnsi="Arial" w:cs="Arial"/>
          <w:sz w:val="20"/>
          <w:szCs w:val="20"/>
        </w:rPr>
        <w:t>częstotliwości, przyczyn i czas usuwania awarii,</w:t>
      </w:r>
      <w:r w:rsidR="009943BB">
        <w:rPr>
          <w:rFonts w:ascii="Arial" w:hAnsi="Arial" w:cs="Arial"/>
          <w:sz w:val="20"/>
          <w:szCs w:val="20"/>
        </w:rPr>
        <w:t xml:space="preserve"> 3) </w:t>
      </w:r>
      <w:r w:rsidR="003462AD" w:rsidRPr="00546C28">
        <w:rPr>
          <w:rFonts w:ascii="Arial" w:hAnsi="Arial" w:cs="Arial"/>
          <w:sz w:val="20"/>
          <w:szCs w:val="20"/>
        </w:rPr>
        <w:t xml:space="preserve">wniosków pokontrolnych </w:t>
      </w:r>
      <w:r>
        <w:rPr>
          <w:rFonts w:ascii="Arial" w:hAnsi="Arial" w:cs="Arial"/>
          <w:sz w:val="20"/>
          <w:szCs w:val="20"/>
        </w:rPr>
        <w:tab/>
      </w:r>
      <w:r w:rsidR="003462AD" w:rsidRPr="00546C28">
        <w:rPr>
          <w:rFonts w:ascii="Arial" w:hAnsi="Arial" w:cs="Arial"/>
          <w:sz w:val="20"/>
          <w:szCs w:val="20"/>
        </w:rPr>
        <w:t>z przeprowadzanych kontroli zewnętrznych.</w:t>
      </w:r>
    </w:p>
    <w:p w14:paraId="15D80582" w14:textId="77777777" w:rsidR="0014015A" w:rsidRDefault="0014015A" w:rsidP="00546C28">
      <w:pPr>
        <w:pStyle w:val="Standard"/>
        <w:ind w:left="993" w:hanging="426"/>
        <w:jc w:val="both"/>
        <w:rPr>
          <w:rFonts w:ascii="Arial" w:hAnsi="Arial" w:cs="Arial"/>
          <w:sz w:val="20"/>
          <w:szCs w:val="20"/>
        </w:rPr>
      </w:pPr>
      <w:r>
        <w:rPr>
          <w:rFonts w:ascii="Arial" w:hAnsi="Arial" w:cs="Arial"/>
          <w:sz w:val="20"/>
          <w:szCs w:val="20"/>
        </w:rPr>
        <w:t xml:space="preserve">2) </w:t>
      </w:r>
      <w:r w:rsidR="000B02CB">
        <w:rPr>
          <w:rFonts w:ascii="Arial" w:hAnsi="Arial" w:cs="Arial"/>
          <w:sz w:val="20"/>
          <w:szCs w:val="20"/>
        </w:rPr>
        <w:tab/>
      </w:r>
      <w:r w:rsidR="00522715">
        <w:rPr>
          <w:rFonts w:ascii="Arial" w:hAnsi="Arial" w:cs="Arial"/>
          <w:sz w:val="20"/>
          <w:szCs w:val="20"/>
        </w:rPr>
        <w:t>w</w:t>
      </w:r>
      <w:r w:rsidR="00135BDE">
        <w:rPr>
          <w:rFonts w:ascii="Arial" w:hAnsi="Arial" w:cs="Arial"/>
          <w:sz w:val="20"/>
          <w:szCs w:val="20"/>
        </w:rPr>
        <w:t xml:space="preserve">skazanie, że </w:t>
      </w:r>
      <w:r>
        <w:rPr>
          <w:rFonts w:ascii="Arial" w:hAnsi="Arial" w:cs="Arial"/>
          <w:sz w:val="20"/>
          <w:szCs w:val="20"/>
        </w:rPr>
        <w:t>Burmistrz Pyrzyc uprawniony jest to przeprowadzania kontroli działalności Przedsiębiorstwa</w:t>
      </w:r>
      <w:r w:rsidR="00135BDE">
        <w:rPr>
          <w:rFonts w:ascii="Arial" w:hAnsi="Arial" w:cs="Arial"/>
          <w:sz w:val="20"/>
          <w:szCs w:val="20"/>
        </w:rPr>
        <w:t>, zaś Przedsiębiorstwo zobowiązane jest do udostępnienia w czasie kontroli żądanych dokumentów i udzielenia wyjaśnień oraz do umożliwienia kontrolującym dostępu do wskazanych przez nich urządzeń wodociągowych i kanalizacyjnych</w:t>
      </w:r>
      <w:r w:rsidR="00522715">
        <w:rPr>
          <w:rFonts w:ascii="Arial" w:hAnsi="Arial" w:cs="Arial"/>
          <w:sz w:val="20"/>
          <w:szCs w:val="20"/>
        </w:rPr>
        <w:t>.</w:t>
      </w:r>
      <w:r w:rsidR="00135BDE">
        <w:rPr>
          <w:rFonts w:ascii="Arial" w:hAnsi="Arial" w:cs="Arial"/>
          <w:sz w:val="20"/>
          <w:szCs w:val="20"/>
        </w:rPr>
        <w:t xml:space="preserve"> </w:t>
      </w:r>
    </w:p>
    <w:p w14:paraId="1B580DCB" w14:textId="77777777" w:rsidR="00135BDE" w:rsidRPr="006F542D" w:rsidRDefault="00135BDE" w:rsidP="00546C28">
      <w:pPr>
        <w:pStyle w:val="Standard"/>
        <w:ind w:left="993" w:hanging="426"/>
        <w:jc w:val="both"/>
        <w:rPr>
          <w:rFonts w:ascii="Arial" w:hAnsi="Arial" w:cs="Arial"/>
          <w:sz w:val="20"/>
          <w:szCs w:val="20"/>
        </w:rPr>
      </w:pPr>
      <w:r>
        <w:rPr>
          <w:rFonts w:ascii="Arial" w:hAnsi="Arial" w:cs="Arial"/>
          <w:sz w:val="20"/>
          <w:szCs w:val="20"/>
        </w:rPr>
        <w:t>3</w:t>
      </w:r>
      <w:r w:rsidRPr="006F542D">
        <w:rPr>
          <w:rFonts w:ascii="Arial" w:hAnsi="Arial" w:cs="Arial"/>
          <w:sz w:val="20"/>
          <w:szCs w:val="20"/>
        </w:rPr>
        <w:t xml:space="preserve">) </w:t>
      </w:r>
      <w:r w:rsidRPr="006F542D">
        <w:rPr>
          <w:rFonts w:ascii="Arial" w:hAnsi="Arial" w:cs="Arial"/>
          <w:sz w:val="20"/>
          <w:szCs w:val="20"/>
        </w:rPr>
        <w:tab/>
        <w:t>warunki wprowadzenia ograniczeń dostarczania wody w przypadku jej niedoboru, stanowiąc</w:t>
      </w:r>
      <w:r w:rsidR="006F542D">
        <w:rPr>
          <w:rFonts w:ascii="Arial" w:hAnsi="Arial" w:cs="Arial"/>
          <w:sz w:val="20"/>
          <w:szCs w:val="20"/>
        </w:rPr>
        <w:t>e</w:t>
      </w:r>
      <w:r w:rsidRPr="006F542D">
        <w:rPr>
          <w:rFonts w:ascii="Arial" w:hAnsi="Arial" w:cs="Arial"/>
          <w:sz w:val="20"/>
          <w:szCs w:val="20"/>
        </w:rPr>
        <w:t xml:space="preserve">, że Przedsiębiorstwo </w:t>
      </w:r>
      <w:r w:rsidR="006F542D" w:rsidRPr="006F542D">
        <w:rPr>
          <w:rFonts w:ascii="Arial" w:hAnsi="Arial" w:cs="Arial"/>
          <w:sz w:val="20"/>
          <w:szCs w:val="20"/>
        </w:rPr>
        <w:t>zobowiązane jest</w:t>
      </w:r>
      <w:r w:rsidR="006F542D">
        <w:rPr>
          <w:rFonts w:ascii="Arial" w:hAnsi="Arial" w:cs="Arial"/>
          <w:sz w:val="20"/>
          <w:szCs w:val="20"/>
        </w:rPr>
        <w:t xml:space="preserve"> do</w:t>
      </w:r>
      <w:r w:rsidR="006F542D" w:rsidRPr="006F542D">
        <w:rPr>
          <w:rFonts w:ascii="Arial" w:hAnsi="Arial" w:cs="Arial"/>
          <w:sz w:val="20"/>
          <w:szCs w:val="20"/>
        </w:rPr>
        <w:t xml:space="preserve">: </w:t>
      </w:r>
    </w:p>
    <w:p w14:paraId="1C15D5C0" w14:textId="77777777" w:rsidR="006F542D" w:rsidRPr="00546C28" w:rsidRDefault="006F542D" w:rsidP="006F542D">
      <w:pPr>
        <w:pStyle w:val="Standard"/>
        <w:ind w:left="993" w:hanging="567"/>
        <w:jc w:val="both"/>
        <w:rPr>
          <w:rFonts w:ascii="Arial" w:hAnsi="Arial" w:cs="Arial"/>
          <w:sz w:val="20"/>
          <w:szCs w:val="20"/>
        </w:rPr>
      </w:pPr>
      <w:r w:rsidRPr="006F542D">
        <w:rPr>
          <w:rFonts w:ascii="Arial" w:hAnsi="Arial" w:cs="Arial"/>
          <w:sz w:val="20"/>
          <w:szCs w:val="20"/>
        </w:rPr>
        <w:tab/>
        <w:t xml:space="preserve">a) </w:t>
      </w:r>
      <w:r>
        <w:rPr>
          <w:rFonts w:ascii="Arial" w:hAnsi="Arial" w:cs="Arial"/>
          <w:sz w:val="20"/>
          <w:szCs w:val="20"/>
        </w:rPr>
        <w:tab/>
      </w:r>
      <w:r w:rsidRPr="00546C28">
        <w:rPr>
          <w:rFonts w:ascii="Arial" w:hAnsi="Arial" w:cs="Arial"/>
          <w:sz w:val="20"/>
          <w:szCs w:val="20"/>
        </w:rPr>
        <w:t xml:space="preserve">zapewnienia zdolności posiadanych urządzeń wodociągowych do realizacji dostaw wody w </w:t>
      </w:r>
      <w:r>
        <w:rPr>
          <w:rFonts w:ascii="Arial" w:hAnsi="Arial" w:cs="Arial"/>
          <w:sz w:val="20"/>
          <w:szCs w:val="20"/>
        </w:rPr>
        <w:tab/>
      </w:r>
      <w:r w:rsidRPr="00546C28">
        <w:rPr>
          <w:rFonts w:ascii="Arial" w:hAnsi="Arial" w:cs="Arial"/>
          <w:sz w:val="20"/>
          <w:szCs w:val="20"/>
        </w:rPr>
        <w:t>wymaganych ilościach</w:t>
      </w:r>
      <w:r>
        <w:rPr>
          <w:rFonts w:ascii="Arial" w:hAnsi="Arial" w:cs="Arial"/>
          <w:sz w:val="20"/>
          <w:szCs w:val="20"/>
        </w:rPr>
        <w:t>,</w:t>
      </w:r>
    </w:p>
    <w:p w14:paraId="0CB5F8A6" w14:textId="77777777" w:rsidR="006F542D" w:rsidRPr="00546C28" w:rsidRDefault="006F542D" w:rsidP="0008494B">
      <w:pPr>
        <w:pStyle w:val="Standard"/>
        <w:ind w:left="1418" w:hanging="422"/>
        <w:jc w:val="both"/>
        <w:rPr>
          <w:rFonts w:ascii="Arial" w:hAnsi="Arial" w:cs="Arial"/>
          <w:sz w:val="20"/>
          <w:szCs w:val="20"/>
        </w:rPr>
      </w:pPr>
      <w:r w:rsidRPr="00546C28">
        <w:rPr>
          <w:rFonts w:ascii="Arial" w:hAnsi="Arial" w:cs="Arial"/>
          <w:sz w:val="20"/>
          <w:szCs w:val="20"/>
        </w:rPr>
        <w:t xml:space="preserve">b) </w:t>
      </w:r>
      <w:r>
        <w:rPr>
          <w:rFonts w:ascii="Arial" w:hAnsi="Arial" w:cs="Arial"/>
          <w:sz w:val="20"/>
          <w:szCs w:val="20"/>
        </w:rPr>
        <w:tab/>
        <w:t>w</w:t>
      </w:r>
      <w:r w:rsidRPr="00546C28">
        <w:rPr>
          <w:rFonts w:ascii="Arial" w:hAnsi="Arial" w:cs="Arial"/>
          <w:sz w:val="20"/>
          <w:szCs w:val="20"/>
        </w:rPr>
        <w:t xml:space="preserve"> przypadku wystąpienia zagrożenia niedoboru wody, </w:t>
      </w:r>
      <w:r>
        <w:rPr>
          <w:rFonts w:ascii="Arial" w:hAnsi="Arial" w:cs="Arial"/>
          <w:sz w:val="20"/>
          <w:szCs w:val="20"/>
        </w:rPr>
        <w:t>Przedsiębiorstwo</w:t>
      </w:r>
      <w:r w:rsidRPr="00546C28">
        <w:rPr>
          <w:rFonts w:ascii="Arial" w:hAnsi="Arial" w:cs="Arial"/>
          <w:sz w:val="20"/>
          <w:szCs w:val="20"/>
        </w:rPr>
        <w:t xml:space="preserve"> zobowiąza</w:t>
      </w:r>
      <w:r>
        <w:rPr>
          <w:rFonts w:ascii="Arial" w:hAnsi="Arial" w:cs="Arial"/>
          <w:sz w:val="20"/>
          <w:szCs w:val="20"/>
        </w:rPr>
        <w:t>ne</w:t>
      </w:r>
      <w:r w:rsidRPr="00546C28">
        <w:rPr>
          <w:rFonts w:ascii="Arial" w:hAnsi="Arial" w:cs="Arial"/>
          <w:sz w:val="20"/>
          <w:szCs w:val="20"/>
        </w:rPr>
        <w:t xml:space="preserve"> jest do określania taryf dla zaopatrzenia w wodę w sposób stymulującym ograniczenie jej zużycia, zwłaszcza w godzinach występowania maksymalnego poboru</w:t>
      </w:r>
      <w:r>
        <w:rPr>
          <w:rFonts w:ascii="Arial" w:hAnsi="Arial" w:cs="Arial"/>
          <w:sz w:val="20"/>
          <w:szCs w:val="20"/>
        </w:rPr>
        <w:t>,</w:t>
      </w:r>
    </w:p>
    <w:p w14:paraId="3C10C03D" w14:textId="77777777" w:rsidR="006F542D" w:rsidRDefault="006F542D" w:rsidP="0008494B">
      <w:pPr>
        <w:widowControl/>
        <w:suppressAutoHyphens w:val="0"/>
        <w:autoSpaceDN/>
        <w:spacing w:after="4"/>
        <w:ind w:left="1418" w:right="51" w:hanging="425"/>
        <w:jc w:val="both"/>
        <w:textAlignment w:val="auto"/>
        <w:rPr>
          <w:rFonts w:ascii="Arial" w:hAnsi="Arial" w:cs="Arial"/>
          <w:sz w:val="20"/>
          <w:szCs w:val="20"/>
        </w:rPr>
      </w:pPr>
      <w:r w:rsidRPr="006F542D">
        <w:rPr>
          <w:rFonts w:ascii="Arial" w:hAnsi="Arial" w:cs="Arial"/>
          <w:sz w:val="20"/>
          <w:szCs w:val="20"/>
        </w:rPr>
        <w:t xml:space="preserve">c) </w:t>
      </w:r>
      <w:r>
        <w:rPr>
          <w:rFonts w:ascii="Arial" w:hAnsi="Arial" w:cs="Arial"/>
          <w:sz w:val="20"/>
          <w:szCs w:val="20"/>
        </w:rPr>
        <w:tab/>
        <w:t>w</w:t>
      </w:r>
      <w:r w:rsidRPr="00546C28">
        <w:rPr>
          <w:rFonts w:ascii="Arial" w:hAnsi="Arial" w:cs="Arial"/>
          <w:sz w:val="20"/>
          <w:szCs w:val="20"/>
        </w:rPr>
        <w:t xml:space="preserve"> przypadku niedoboru wody spowodowanego niedostateczną wydajnością jej ujęć lub ograniczoną przepustowością sieci wodociągowych, Usługodawca zobowiązany jest do opracowania i wdrożenia programu dostaw wody w warunkach jej niedoboru, uwzględniającego rotacyjne ograniczenie lub prze</w:t>
      </w:r>
      <w:r>
        <w:rPr>
          <w:rFonts w:ascii="Arial" w:hAnsi="Arial" w:cs="Arial"/>
          <w:sz w:val="20"/>
          <w:szCs w:val="20"/>
        </w:rPr>
        <w:t xml:space="preserve">rwy </w:t>
      </w:r>
      <w:r w:rsidRPr="00546C28">
        <w:rPr>
          <w:rFonts w:ascii="Arial" w:hAnsi="Arial" w:cs="Arial"/>
          <w:sz w:val="20"/>
          <w:szCs w:val="20"/>
        </w:rPr>
        <w:t>w dostawach wody do poszczególnych rejonów miasta.</w:t>
      </w:r>
    </w:p>
    <w:p w14:paraId="69ABA605" w14:textId="77777777" w:rsidR="006F4F7D" w:rsidRDefault="006F4F7D" w:rsidP="00546C28">
      <w:pPr>
        <w:widowControl/>
        <w:suppressAutoHyphens w:val="0"/>
        <w:autoSpaceDN/>
        <w:spacing w:after="4"/>
        <w:ind w:left="993" w:right="51" w:hanging="426"/>
        <w:jc w:val="both"/>
        <w:textAlignment w:val="auto"/>
        <w:rPr>
          <w:rFonts w:ascii="Arial" w:hAnsi="Arial" w:cs="Arial"/>
          <w:sz w:val="20"/>
          <w:szCs w:val="20"/>
        </w:rPr>
      </w:pPr>
      <w:r>
        <w:rPr>
          <w:rFonts w:ascii="Arial" w:hAnsi="Arial" w:cs="Arial"/>
          <w:sz w:val="20"/>
          <w:szCs w:val="20"/>
        </w:rPr>
        <w:t>4)</w:t>
      </w:r>
      <w:r>
        <w:rPr>
          <w:rFonts w:ascii="Arial" w:hAnsi="Arial" w:cs="Arial"/>
          <w:sz w:val="20"/>
          <w:szCs w:val="20"/>
        </w:rPr>
        <w:tab/>
        <w:t xml:space="preserve">warunki prowadzenia racjonalnej gospodarki w zakresie działalności objętej zezwoleniem, stanowiące że Przedsiębiorstwo zobowiązane jest do: </w:t>
      </w:r>
    </w:p>
    <w:p w14:paraId="790D010E" w14:textId="77777777" w:rsidR="006F4F7D" w:rsidRDefault="006F4F7D" w:rsidP="0008494B">
      <w:pPr>
        <w:widowControl/>
        <w:suppressAutoHyphens w:val="0"/>
        <w:autoSpaceDN/>
        <w:spacing w:after="4"/>
        <w:ind w:left="1418" w:right="51" w:hanging="422"/>
        <w:jc w:val="both"/>
        <w:textAlignment w:val="auto"/>
        <w:rPr>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546C28">
        <w:rPr>
          <w:rFonts w:ascii="Arial" w:hAnsi="Arial" w:cs="Arial"/>
          <w:sz w:val="20"/>
          <w:szCs w:val="20"/>
        </w:rPr>
        <w:t>prowadzenia działalności gospodarczej zbiorowego zaopatrzenia w wodę i zbiorowego</w:t>
      </w:r>
      <w:r>
        <w:rPr>
          <w:rFonts w:ascii="Arial" w:hAnsi="Arial" w:cs="Arial"/>
          <w:sz w:val="20"/>
          <w:szCs w:val="20"/>
        </w:rPr>
        <w:t xml:space="preserve"> odprowadzania </w:t>
      </w:r>
      <w:r w:rsidRPr="00546C28">
        <w:rPr>
          <w:rFonts w:ascii="Arial" w:hAnsi="Arial" w:cs="Arial"/>
          <w:sz w:val="20"/>
          <w:szCs w:val="20"/>
        </w:rPr>
        <w:t>ścieków w sposób zapewniający optymalizację kosztów oraz opłat za świadczone</w:t>
      </w:r>
      <w:r>
        <w:rPr>
          <w:rFonts w:ascii="Arial" w:hAnsi="Arial" w:cs="Arial"/>
          <w:sz w:val="20"/>
          <w:szCs w:val="20"/>
        </w:rPr>
        <w:t xml:space="preserve"> </w:t>
      </w:r>
      <w:r w:rsidRPr="00546C28">
        <w:rPr>
          <w:rFonts w:ascii="Arial" w:hAnsi="Arial" w:cs="Arial"/>
          <w:sz w:val="20"/>
          <w:szCs w:val="20"/>
        </w:rPr>
        <w:t>usługi</w:t>
      </w:r>
      <w:r>
        <w:rPr>
          <w:rFonts w:ascii="Arial" w:hAnsi="Arial" w:cs="Arial"/>
          <w:sz w:val="20"/>
          <w:szCs w:val="20"/>
        </w:rPr>
        <w:t xml:space="preserve">, </w:t>
      </w:r>
    </w:p>
    <w:p w14:paraId="02EE5DDE" w14:textId="77777777" w:rsidR="006F4F7D" w:rsidRDefault="006F4F7D" w:rsidP="0008494B">
      <w:pPr>
        <w:widowControl/>
        <w:suppressAutoHyphens w:val="0"/>
        <w:autoSpaceDN/>
        <w:spacing w:after="4"/>
        <w:ind w:left="1418" w:right="51" w:hanging="422"/>
        <w:jc w:val="both"/>
        <w:textAlignment w:val="auto"/>
        <w:rPr>
          <w:rFonts w:ascii="Arial" w:hAnsi="Arial" w:cs="Arial"/>
          <w:sz w:val="20"/>
          <w:szCs w:val="20"/>
        </w:rPr>
      </w:pPr>
      <w:r w:rsidRPr="006F4F7D">
        <w:rPr>
          <w:rFonts w:ascii="Arial" w:hAnsi="Arial" w:cs="Arial"/>
          <w:sz w:val="20"/>
          <w:szCs w:val="20"/>
        </w:rPr>
        <w:t xml:space="preserve">b) </w:t>
      </w:r>
      <w:r w:rsidRPr="006F4F7D">
        <w:rPr>
          <w:rFonts w:ascii="Arial" w:hAnsi="Arial" w:cs="Arial"/>
          <w:sz w:val="20"/>
          <w:szCs w:val="20"/>
        </w:rPr>
        <w:tab/>
      </w:r>
      <w:r w:rsidRPr="00546C28">
        <w:rPr>
          <w:rFonts w:ascii="Arial" w:hAnsi="Arial" w:cs="Arial"/>
          <w:sz w:val="20"/>
          <w:szCs w:val="20"/>
        </w:rPr>
        <w:t xml:space="preserve">do ustalania opłat w oparciu o niezbędne przychody, </w:t>
      </w:r>
      <w:r w:rsidRPr="00546C28">
        <w:rPr>
          <w:rFonts w:ascii="Arial" w:hAnsi="Arial" w:cs="Arial"/>
          <w:noProof/>
          <w:sz w:val="20"/>
          <w:szCs w:val="20"/>
          <w:lang w:bidi="ar-SA"/>
        </w:rPr>
        <w:drawing>
          <wp:inline distT="0" distB="0" distL="0" distR="0" wp14:anchorId="2502A696" wp14:editId="71BD9C7C">
            <wp:extent cx="4574" cy="4574"/>
            <wp:effectExtent l="0" t="0" r="0" b="0"/>
            <wp:docPr id="8676" name="Picture 8676"/>
            <wp:cNvGraphicFramePr/>
            <a:graphic xmlns:a="http://schemas.openxmlformats.org/drawingml/2006/main">
              <a:graphicData uri="http://schemas.openxmlformats.org/drawingml/2006/picture">
                <pic:pic xmlns:pic="http://schemas.openxmlformats.org/drawingml/2006/picture">
                  <pic:nvPicPr>
                    <pic:cNvPr id="8676" name="Picture 8676"/>
                    <pic:cNvPicPr/>
                  </pic:nvPicPr>
                  <pic:blipFill>
                    <a:blip r:embed="rId8"/>
                    <a:stretch>
                      <a:fillRect/>
                    </a:stretch>
                  </pic:blipFill>
                  <pic:spPr>
                    <a:xfrm>
                      <a:off x="0" y="0"/>
                      <a:ext cx="4574" cy="4574"/>
                    </a:xfrm>
                    <a:prstGeom prst="rect">
                      <a:avLst/>
                    </a:prstGeom>
                  </pic:spPr>
                </pic:pic>
              </a:graphicData>
            </a:graphic>
          </wp:inline>
        </w:drawing>
      </w:r>
      <w:r w:rsidRPr="00546C28">
        <w:rPr>
          <w:rFonts w:ascii="Arial" w:hAnsi="Arial" w:cs="Arial"/>
          <w:sz w:val="20"/>
          <w:szCs w:val="20"/>
        </w:rPr>
        <w:t>który</w:t>
      </w:r>
      <w:r w:rsidR="0008494B">
        <w:rPr>
          <w:rFonts w:ascii="Arial" w:hAnsi="Arial" w:cs="Arial"/>
          <w:sz w:val="20"/>
          <w:szCs w:val="20"/>
        </w:rPr>
        <w:t xml:space="preserve">ch wartość pokrywa uzasadnione </w:t>
      </w:r>
      <w:r w:rsidRPr="00546C28">
        <w:rPr>
          <w:rFonts w:ascii="Arial" w:hAnsi="Arial" w:cs="Arial"/>
          <w:sz w:val="20"/>
          <w:szCs w:val="20"/>
        </w:rPr>
        <w:t>wydatki związane z eksploatacją, utrzymaniem i rozwojem urządzeń wodociągowych i</w:t>
      </w:r>
      <w:r>
        <w:rPr>
          <w:rFonts w:ascii="Arial" w:hAnsi="Arial" w:cs="Arial"/>
          <w:sz w:val="20"/>
          <w:szCs w:val="20"/>
        </w:rPr>
        <w:t xml:space="preserve"> kanalizacyjnych </w:t>
      </w:r>
    </w:p>
    <w:p w14:paraId="0D93B0CB" w14:textId="77777777" w:rsidR="006F4F7D" w:rsidRDefault="006F4F7D" w:rsidP="0008494B">
      <w:pPr>
        <w:widowControl/>
        <w:suppressAutoHyphens w:val="0"/>
        <w:autoSpaceDN/>
        <w:spacing w:after="4"/>
        <w:ind w:left="1418" w:right="51" w:firstLine="13"/>
        <w:jc w:val="both"/>
        <w:textAlignment w:val="auto"/>
        <w:rPr>
          <w:rFonts w:ascii="Arial" w:hAnsi="Arial" w:cs="Arial"/>
          <w:sz w:val="20"/>
          <w:szCs w:val="20"/>
        </w:rPr>
      </w:pPr>
      <w:r w:rsidRPr="00546C28">
        <w:rPr>
          <w:rFonts w:ascii="Arial" w:hAnsi="Arial" w:cs="Arial"/>
          <w:sz w:val="20"/>
          <w:szCs w:val="20"/>
        </w:rPr>
        <w:t>ponoszone dla zapewnienia odpowiedniej ilości i jakości usług z uwzględnieniem kryterium</w:t>
      </w:r>
      <w:r w:rsidR="00AC0158">
        <w:rPr>
          <w:rFonts w:ascii="Arial" w:hAnsi="Arial" w:cs="Arial"/>
          <w:sz w:val="20"/>
          <w:szCs w:val="20"/>
        </w:rPr>
        <w:t xml:space="preserve"> </w:t>
      </w:r>
      <w:r w:rsidR="0008494B">
        <w:rPr>
          <w:rFonts w:ascii="Arial" w:hAnsi="Arial" w:cs="Arial"/>
          <w:sz w:val="20"/>
          <w:szCs w:val="20"/>
        </w:rPr>
        <w:t>racjonalizacji</w:t>
      </w:r>
      <w:r w:rsidR="00522715">
        <w:rPr>
          <w:rFonts w:ascii="Arial" w:hAnsi="Arial" w:cs="Arial"/>
          <w:sz w:val="20"/>
          <w:szCs w:val="20"/>
        </w:rPr>
        <w:t xml:space="preserve"> </w:t>
      </w:r>
      <w:r w:rsidRPr="00546C28">
        <w:rPr>
          <w:rFonts w:ascii="Arial" w:hAnsi="Arial" w:cs="Arial"/>
          <w:sz w:val="20"/>
          <w:szCs w:val="20"/>
        </w:rPr>
        <w:t>prowadzenia działalności</w:t>
      </w:r>
      <w:r w:rsidR="00AC0158">
        <w:rPr>
          <w:rFonts w:ascii="Arial" w:hAnsi="Arial" w:cs="Arial"/>
          <w:sz w:val="20"/>
          <w:szCs w:val="20"/>
        </w:rPr>
        <w:t>.</w:t>
      </w:r>
    </w:p>
    <w:p w14:paraId="75F2167D" w14:textId="77777777" w:rsidR="00AC0158" w:rsidRDefault="00AC0158" w:rsidP="00546C28">
      <w:pPr>
        <w:widowControl/>
        <w:suppressAutoHyphens w:val="0"/>
        <w:autoSpaceDN/>
        <w:spacing w:after="4"/>
        <w:ind w:left="993" w:right="51" w:hanging="426"/>
        <w:jc w:val="both"/>
        <w:textAlignment w:val="auto"/>
        <w:rPr>
          <w:rFonts w:ascii="Arial" w:hAnsi="Arial" w:cs="Arial"/>
          <w:sz w:val="20"/>
          <w:szCs w:val="20"/>
        </w:rPr>
      </w:pPr>
      <w:r>
        <w:rPr>
          <w:rFonts w:ascii="Arial" w:hAnsi="Arial" w:cs="Arial"/>
          <w:sz w:val="20"/>
          <w:szCs w:val="20"/>
        </w:rPr>
        <w:t xml:space="preserve">5) </w:t>
      </w:r>
      <w:r>
        <w:rPr>
          <w:rFonts w:ascii="Arial" w:hAnsi="Arial" w:cs="Arial"/>
          <w:sz w:val="20"/>
          <w:szCs w:val="20"/>
        </w:rPr>
        <w:tab/>
        <w:t>warunki cofnięcia zezwolenia</w:t>
      </w:r>
      <w:r w:rsidR="00D66E05">
        <w:rPr>
          <w:rFonts w:ascii="Arial" w:hAnsi="Arial" w:cs="Arial"/>
          <w:sz w:val="20"/>
          <w:szCs w:val="20"/>
        </w:rPr>
        <w:t xml:space="preserve">, stanowiące, że: </w:t>
      </w:r>
    </w:p>
    <w:p w14:paraId="6355B9D6" w14:textId="77777777" w:rsidR="00D66E05" w:rsidRPr="00A65058" w:rsidRDefault="00D66E05" w:rsidP="00A65058">
      <w:pPr>
        <w:spacing w:after="107"/>
        <w:ind w:left="1418" w:right="51" w:hanging="425"/>
        <w:contextualSpacing/>
        <w:jc w:val="both"/>
        <w:rPr>
          <w:rFonts w:ascii="Arial" w:hAnsi="Arial" w:cs="Arial"/>
          <w:sz w:val="20"/>
          <w:szCs w:val="20"/>
        </w:rPr>
      </w:pPr>
      <w:r w:rsidRPr="00A65058">
        <w:rPr>
          <w:rFonts w:ascii="Arial" w:hAnsi="Arial" w:cs="Arial"/>
          <w:sz w:val="20"/>
          <w:szCs w:val="20"/>
        </w:rPr>
        <w:t xml:space="preserve">a) </w:t>
      </w:r>
      <w:r w:rsidRPr="00A65058">
        <w:rPr>
          <w:rFonts w:ascii="Arial" w:hAnsi="Arial" w:cs="Arial"/>
          <w:sz w:val="20"/>
          <w:szCs w:val="20"/>
        </w:rPr>
        <w:tab/>
      </w:r>
      <w:r w:rsidRPr="00546C28">
        <w:rPr>
          <w:rFonts w:ascii="Arial" w:hAnsi="Arial" w:cs="Arial"/>
          <w:sz w:val="20"/>
          <w:szCs w:val="20"/>
        </w:rPr>
        <w:t>Burmistrz Pyrzyc może zmienić warunki wydanego zezwolenia z urzędu lub na wniosek</w:t>
      </w:r>
      <w:r w:rsidRPr="00A65058">
        <w:rPr>
          <w:rFonts w:ascii="Arial" w:hAnsi="Arial" w:cs="Arial"/>
          <w:sz w:val="20"/>
          <w:szCs w:val="20"/>
        </w:rPr>
        <w:t xml:space="preserve"> Przedsiębiorstwa,</w:t>
      </w:r>
    </w:p>
    <w:p w14:paraId="6AC72D77" w14:textId="77777777" w:rsidR="00D66E05" w:rsidRPr="00A65058" w:rsidRDefault="00D66E05" w:rsidP="00546C28">
      <w:pPr>
        <w:spacing w:after="108"/>
        <w:ind w:left="391" w:right="51" w:firstLine="176"/>
        <w:contextualSpacing/>
        <w:rPr>
          <w:rFonts w:ascii="Arial" w:hAnsi="Arial" w:cs="Arial"/>
          <w:sz w:val="20"/>
          <w:szCs w:val="20"/>
        </w:rPr>
      </w:pPr>
      <w:r w:rsidRPr="00A65058">
        <w:rPr>
          <w:rFonts w:ascii="Arial" w:hAnsi="Arial" w:cs="Arial"/>
          <w:sz w:val="20"/>
          <w:szCs w:val="20"/>
        </w:rPr>
        <w:tab/>
        <w:t xml:space="preserve">     b) </w:t>
      </w:r>
      <w:r w:rsidRPr="00A65058">
        <w:rPr>
          <w:rFonts w:ascii="Arial" w:hAnsi="Arial" w:cs="Arial"/>
          <w:sz w:val="20"/>
          <w:szCs w:val="20"/>
        </w:rPr>
        <w:tab/>
      </w:r>
      <w:r w:rsidRPr="00546C28">
        <w:rPr>
          <w:rFonts w:ascii="Arial" w:hAnsi="Arial" w:cs="Arial"/>
          <w:sz w:val="20"/>
          <w:szCs w:val="20"/>
        </w:rPr>
        <w:t>Burmistrz Pyrzyc może zmienić z urzędu warunki lub cofnąć zezwolenie:</w:t>
      </w:r>
    </w:p>
    <w:p w14:paraId="76282F8E" w14:textId="77777777" w:rsidR="00D66E05" w:rsidRPr="00A65058" w:rsidRDefault="00D66E05" w:rsidP="00546C28">
      <w:pPr>
        <w:spacing w:after="108"/>
        <w:ind w:left="391" w:right="51" w:firstLine="176"/>
        <w:contextualSpacing/>
        <w:rPr>
          <w:rFonts w:ascii="Arial" w:hAnsi="Arial" w:cs="Arial"/>
          <w:sz w:val="20"/>
          <w:szCs w:val="20"/>
        </w:rPr>
      </w:pPr>
      <w:r w:rsidRPr="00A65058">
        <w:rPr>
          <w:rFonts w:ascii="Arial" w:hAnsi="Arial" w:cs="Arial"/>
          <w:sz w:val="20"/>
          <w:szCs w:val="20"/>
        </w:rPr>
        <w:tab/>
      </w:r>
      <w:r w:rsidRPr="00A65058">
        <w:rPr>
          <w:rFonts w:ascii="Arial" w:hAnsi="Arial" w:cs="Arial"/>
          <w:sz w:val="20"/>
          <w:szCs w:val="20"/>
        </w:rPr>
        <w:tab/>
        <w:t xml:space="preserve">- </w:t>
      </w:r>
      <w:r w:rsidRPr="00546C28">
        <w:rPr>
          <w:rFonts w:ascii="Arial" w:hAnsi="Arial" w:cs="Arial"/>
          <w:sz w:val="20"/>
          <w:szCs w:val="20"/>
        </w:rPr>
        <w:t>ze względu na wymogi obronności i bezpieczeństwa państwa określone w odrębnych przepisach,</w:t>
      </w:r>
    </w:p>
    <w:p w14:paraId="7EB54834" w14:textId="77777777" w:rsidR="00D66E05" w:rsidRPr="00546C28" w:rsidRDefault="00D66E05" w:rsidP="00A65058">
      <w:pPr>
        <w:spacing w:after="108"/>
        <w:ind w:left="391" w:right="51" w:firstLine="176"/>
        <w:contextualSpacing/>
        <w:rPr>
          <w:rFonts w:ascii="Arial" w:hAnsi="Arial" w:cs="Arial"/>
        </w:rPr>
      </w:pPr>
      <w:r w:rsidRPr="00A65058">
        <w:rPr>
          <w:rFonts w:ascii="Arial" w:hAnsi="Arial" w:cs="Arial"/>
          <w:sz w:val="20"/>
          <w:szCs w:val="20"/>
        </w:rPr>
        <w:tab/>
      </w:r>
      <w:r w:rsidRPr="00A65058">
        <w:rPr>
          <w:rFonts w:ascii="Arial" w:hAnsi="Arial" w:cs="Arial"/>
          <w:sz w:val="20"/>
          <w:szCs w:val="20"/>
        </w:rPr>
        <w:tab/>
        <w:t xml:space="preserve">- </w:t>
      </w:r>
      <w:r w:rsidRPr="00546C28">
        <w:rPr>
          <w:rFonts w:ascii="Arial" w:hAnsi="Arial" w:cs="Arial"/>
          <w:sz w:val="20"/>
          <w:szCs w:val="20"/>
        </w:rPr>
        <w:t xml:space="preserve">w przypadku podziału </w:t>
      </w:r>
      <w:r w:rsidRPr="00A65058">
        <w:rPr>
          <w:rFonts w:ascii="Arial" w:hAnsi="Arial" w:cs="Arial"/>
          <w:sz w:val="20"/>
          <w:szCs w:val="20"/>
        </w:rPr>
        <w:t>P</w:t>
      </w:r>
      <w:r w:rsidRPr="00546C28">
        <w:rPr>
          <w:rFonts w:ascii="Arial" w:hAnsi="Arial" w:cs="Arial"/>
          <w:sz w:val="20"/>
          <w:szCs w:val="20"/>
        </w:rPr>
        <w:t>rzedsiębiorstwa lub łączenia z innymi podmiotami</w:t>
      </w:r>
      <w:r w:rsidRPr="00546C28">
        <w:rPr>
          <w:rFonts w:ascii="Arial" w:hAnsi="Arial" w:cs="Arial"/>
        </w:rPr>
        <w:t>.</w:t>
      </w:r>
    </w:p>
    <w:p w14:paraId="0B9FE935" w14:textId="77777777" w:rsidR="00D66E05" w:rsidRPr="00A65058" w:rsidRDefault="00D66E05" w:rsidP="00A65058">
      <w:pPr>
        <w:spacing w:after="108"/>
        <w:ind w:left="391" w:right="51" w:firstLine="176"/>
        <w:contextualSpacing/>
        <w:rPr>
          <w:rFonts w:ascii="Arial" w:hAnsi="Arial" w:cs="Arial"/>
          <w:sz w:val="20"/>
          <w:szCs w:val="20"/>
        </w:rPr>
      </w:pPr>
      <w:r w:rsidRPr="00546C28">
        <w:rPr>
          <w:rFonts w:ascii="Arial" w:hAnsi="Arial" w:cs="Arial"/>
        </w:rPr>
        <w:tab/>
      </w:r>
      <w:r w:rsidRPr="00546C28">
        <w:rPr>
          <w:rFonts w:ascii="Arial" w:hAnsi="Arial" w:cs="Arial"/>
          <w:sz w:val="20"/>
          <w:szCs w:val="20"/>
        </w:rPr>
        <w:t xml:space="preserve">    </w:t>
      </w:r>
      <w:r w:rsidR="00A65058">
        <w:rPr>
          <w:rFonts w:ascii="Arial" w:hAnsi="Arial" w:cs="Arial"/>
          <w:sz w:val="20"/>
          <w:szCs w:val="20"/>
        </w:rPr>
        <w:t xml:space="preserve"> </w:t>
      </w:r>
      <w:r w:rsidRPr="00546C28">
        <w:rPr>
          <w:rFonts w:ascii="Arial" w:hAnsi="Arial" w:cs="Arial"/>
          <w:sz w:val="20"/>
          <w:szCs w:val="20"/>
        </w:rPr>
        <w:t xml:space="preserve">c) </w:t>
      </w:r>
      <w:r w:rsidRPr="00546C28">
        <w:rPr>
          <w:rFonts w:ascii="Arial" w:hAnsi="Arial" w:cs="Arial"/>
          <w:sz w:val="20"/>
          <w:szCs w:val="20"/>
        </w:rPr>
        <w:tab/>
        <w:t>Burmistrz Pyrzyc cofa zezwolenie:</w:t>
      </w:r>
    </w:p>
    <w:p w14:paraId="10C2428A" w14:textId="77777777" w:rsidR="00D66E05" w:rsidRDefault="00D66E05" w:rsidP="00A65058">
      <w:pPr>
        <w:spacing w:after="108"/>
        <w:ind w:left="391" w:right="51" w:firstLine="176"/>
        <w:contextualSpacing/>
        <w:rPr>
          <w:rFonts w:ascii="Arial" w:hAnsi="Arial" w:cs="Arial"/>
          <w:sz w:val="20"/>
          <w:szCs w:val="20"/>
        </w:rPr>
      </w:pPr>
      <w:r w:rsidRPr="00A65058">
        <w:rPr>
          <w:rFonts w:ascii="Arial" w:hAnsi="Arial" w:cs="Arial"/>
          <w:sz w:val="20"/>
          <w:szCs w:val="20"/>
        </w:rPr>
        <w:tab/>
      </w:r>
      <w:r>
        <w:rPr>
          <w:rFonts w:ascii="Arial" w:hAnsi="Arial" w:cs="Arial"/>
          <w:sz w:val="20"/>
          <w:szCs w:val="20"/>
        </w:rPr>
        <w:tab/>
        <w:t xml:space="preserve">- </w:t>
      </w:r>
      <w:r w:rsidRPr="00546C28">
        <w:rPr>
          <w:rFonts w:ascii="Arial" w:hAnsi="Arial" w:cs="Arial"/>
          <w:sz w:val="20"/>
          <w:szCs w:val="20"/>
        </w:rPr>
        <w:t xml:space="preserve">w przypadku zaprzestania prowadzenia działalności gospodarczej objętej zezwoleniem, </w:t>
      </w:r>
    </w:p>
    <w:p w14:paraId="077F6906" w14:textId="77777777" w:rsidR="00A65058" w:rsidRDefault="00D66E05" w:rsidP="00A65058">
      <w:pPr>
        <w:spacing w:after="108"/>
        <w:ind w:left="391" w:right="51" w:firstLine="176"/>
        <w:contextualSpacing/>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546C28">
        <w:rPr>
          <w:rFonts w:ascii="Arial" w:hAnsi="Arial" w:cs="Arial"/>
          <w:sz w:val="20"/>
          <w:szCs w:val="20"/>
        </w:rPr>
        <w:t xml:space="preserve">w przypadku prawomocnego wyroku sądu zakazującego prowadzenia działalności objętej </w:t>
      </w:r>
      <w:r>
        <w:rPr>
          <w:rFonts w:ascii="Arial" w:hAnsi="Arial" w:cs="Arial"/>
          <w:sz w:val="20"/>
          <w:szCs w:val="20"/>
        </w:rPr>
        <w:tab/>
      </w:r>
      <w:r>
        <w:rPr>
          <w:rFonts w:ascii="Arial" w:hAnsi="Arial" w:cs="Arial"/>
          <w:sz w:val="20"/>
          <w:szCs w:val="20"/>
        </w:rPr>
        <w:tab/>
      </w:r>
      <w:r>
        <w:rPr>
          <w:rFonts w:ascii="Arial" w:hAnsi="Arial" w:cs="Arial"/>
          <w:sz w:val="20"/>
          <w:szCs w:val="20"/>
        </w:rPr>
        <w:tab/>
      </w:r>
      <w:r w:rsidRPr="00546C28">
        <w:rPr>
          <w:rFonts w:ascii="Arial" w:hAnsi="Arial" w:cs="Arial"/>
          <w:sz w:val="20"/>
          <w:szCs w:val="20"/>
        </w:rPr>
        <w:t>zezwoleniem,</w:t>
      </w:r>
    </w:p>
    <w:p w14:paraId="3DECCA32" w14:textId="77777777" w:rsidR="00D66E05" w:rsidRDefault="00A65058" w:rsidP="00A65058">
      <w:pPr>
        <w:spacing w:after="108"/>
        <w:ind w:left="1418" w:right="51" w:hanging="851"/>
        <w:contextualSpacing/>
        <w:rPr>
          <w:rFonts w:ascii="Arial" w:hAnsi="Arial" w:cs="Arial"/>
          <w:sz w:val="20"/>
          <w:szCs w:val="20"/>
        </w:rPr>
      </w:pPr>
      <w:r>
        <w:rPr>
          <w:rFonts w:ascii="Arial" w:hAnsi="Arial" w:cs="Arial"/>
          <w:sz w:val="20"/>
          <w:szCs w:val="20"/>
        </w:rPr>
        <w:tab/>
      </w:r>
      <w:r w:rsidR="00D66E05">
        <w:rPr>
          <w:rFonts w:ascii="Arial" w:hAnsi="Arial" w:cs="Arial"/>
          <w:sz w:val="20"/>
          <w:szCs w:val="20"/>
        </w:rPr>
        <w:t xml:space="preserve">- </w:t>
      </w:r>
      <w:r w:rsidR="00D66E05" w:rsidRPr="00546C28">
        <w:rPr>
          <w:rFonts w:ascii="Arial" w:hAnsi="Arial" w:cs="Arial"/>
          <w:sz w:val="20"/>
          <w:szCs w:val="20"/>
        </w:rPr>
        <w:t>jeżeli prowadzona działalność uchybia warunkom zezwolenia, a Usługodawca nie usunął w</w:t>
      </w:r>
      <w:r>
        <w:rPr>
          <w:rFonts w:ascii="Arial" w:hAnsi="Arial" w:cs="Arial"/>
          <w:sz w:val="20"/>
          <w:szCs w:val="20"/>
        </w:rPr>
        <w:t xml:space="preserve"> wyznaczonym </w:t>
      </w:r>
      <w:r w:rsidR="00D66E05" w:rsidRPr="00546C28">
        <w:rPr>
          <w:rFonts w:ascii="Arial" w:hAnsi="Arial" w:cs="Arial"/>
          <w:sz w:val="20"/>
          <w:szCs w:val="20"/>
        </w:rPr>
        <w:t>terminie uchybień stwierdzonych przez Burmistrza Pyrzyc</w:t>
      </w:r>
      <w:r w:rsidR="0011773A">
        <w:rPr>
          <w:rFonts w:ascii="Arial" w:hAnsi="Arial" w:cs="Arial"/>
          <w:sz w:val="20"/>
          <w:szCs w:val="20"/>
        </w:rPr>
        <w:t>.</w:t>
      </w:r>
    </w:p>
    <w:p w14:paraId="4015B0CA" w14:textId="77777777" w:rsidR="00D66E05" w:rsidRDefault="00D66E05" w:rsidP="00546C28">
      <w:pPr>
        <w:spacing w:after="107"/>
        <w:ind w:left="1418" w:right="51" w:hanging="425"/>
        <w:contextualSpacing/>
        <w:jc w:val="both"/>
        <w:rPr>
          <w:rFonts w:ascii="Arial" w:hAnsi="Arial" w:cs="Arial"/>
          <w:sz w:val="20"/>
          <w:szCs w:val="20"/>
        </w:rPr>
      </w:pPr>
    </w:p>
    <w:p w14:paraId="1B2BF9F2" w14:textId="77777777" w:rsidR="0066712C" w:rsidRPr="00814847" w:rsidRDefault="0066712C" w:rsidP="0066712C">
      <w:pPr>
        <w:pStyle w:val="Standard"/>
        <w:jc w:val="both"/>
        <w:rPr>
          <w:rFonts w:ascii="Arial" w:hAnsi="Arial" w:cs="Arial"/>
          <w:sz w:val="20"/>
          <w:szCs w:val="20"/>
          <w:highlight w:val="yellow"/>
        </w:rPr>
      </w:pPr>
    </w:p>
    <w:p w14:paraId="0120741D" w14:textId="77777777" w:rsidR="0066712C" w:rsidRPr="00546C28" w:rsidRDefault="0066712C" w:rsidP="0066712C">
      <w:pPr>
        <w:pStyle w:val="Standard"/>
        <w:jc w:val="center"/>
        <w:rPr>
          <w:rFonts w:ascii="Arial" w:hAnsi="Arial" w:cs="Arial"/>
          <w:b/>
          <w:bCs/>
          <w:sz w:val="20"/>
          <w:szCs w:val="20"/>
        </w:rPr>
      </w:pPr>
      <w:r w:rsidRPr="00546C28">
        <w:rPr>
          <w:rFonts w:ascii="Arial" w:hAnsi="Arial" w:cs="Arial"/>
          <w:b/>
          <w:bCs/>
          <w:sz w:val="20"/>
          <w:szCs w:val="20"/>
        </w:rPr>
        <w:t>§ 2</w:t>
      </w:r>
    </w:p>
    <w:p w14:paraId="55131CAE" w14:textId="77777777" w:rsidR="00D66E05" w:rsidRPr="0066712C" w:rsidRDefault="00D66E05" w:rsidP="00D66E05">
      <w:pPr>
        <w:spacing w:after="107"/>
        <w:ind w:left="391" w:right="51"/>
        <w:contextualSpacing/>
        <w:jc w:val="both"/>
        <w:rPr>
          <w:rFonts w:ascii="Arial" w:hAnsi="Arial" w:cs="Arial"/>
          <w:sz w:val="20"/>
          <w:szCs w:val="20"/>
        </w:rPr>
      </w:pPr>
    </w:p>
    <w:p w14:paraId="59401621" w14:textId="77777777" w:rsidR="0066712C" w:rsidRPr="00546C28" w:rsidRDefault="0066712C" w:rsidP="00546C28">
      <w:pPr>
        <w:pStyle w:val="Standard"/>
        <w:ind w:left="567" w:hanging="567"/>
        <w:jc w:val="both"/>
        <w:rPr>
          <w:rFonts w:ascii="Arial" w:hAnsi="Arial" w:cs="Arial"/>
          <w:sz w:val="20"/>
          <w:szCs w:val="20"/>
        </w:rPr>
      </w:pPr>
      <w:r w:rsidRPr="00546C28">
        <w:rPr>
          <w:rFonts w:ascii="Arial" w:hAnsi="Arial" w:cs="Arial"/>
          <w:sz w:val="20"/>
          <w:szCs w:val="20"/>
        </w:rPr>
        <w:t xml:space="preserve">1. </w:t>
      </w:r>
      <w:r w:rsidR="00A66CDA">
        <w:rPr>
          <w:rFonts w:ascii="Arial" w:hAnsi="Arial" w:cs="Arial"/>
          <w:sz w:val="20"/>
          <w:szCs w:val="20"/>
        </w:rPr>
        <w:tab/>
      </w:r>
      <w:r w:rsidRPr="00546C28">
        <w:rPr>
          <w:rFonts w:ascii="Arial" w:hAnsi="Arial" w:cs="Arial"/>
          <w:sz w:val="20"/>
          <w:szCs w:val="20"/>
        </w:rPr>
        <w:t xml:space="preserve">Przedmiotem niniejszej umowy w odniesieniu do nieruchomości w ______________ ul. _______________________ (dalej „nieruchomość”) jest odprowadzenie ścieków do urządzeń kanalizacyjnych będących w posiadaniu Przedsiębiorstwa. </w:t>
      </w:r>
    </w:p>
    <w:p w14:paraId="0A9DC9E8" w14:textId="77777777" w:rsidR="0066712C" w:rsidRPr="00546C28" w:rsidRDefault="0066712C">
      <w:pPr>
        <w:pStyle w:val="Standard"/>
        <w:numPr>
          <w:ilvl w:val="1"/>
          <w:numId w:val="8"/>
        </w:numPr>
        <w:ind w:left="567" w:hanging="567"/>
        <w:jc w:val="both"/>
        <w:rPr>
          <w:rFonts w:ascii="Arial" w:hAnsi="Arial" w:cs="Arial"/>
          <w:sz w:val="20"/>
          <w:szCs w:val="20"/>
        </w:rPr>
      </w:pPr>
      <w:r w:rsidRPr="00546C28">
        <w:rPr>
          <w:rFonts w:ascii="Arial" w:hAnsi="Arial" w:cs="Arial"/>
          <w:sz w:val="20"/>
          <w:szCs w:val="20"/>
        </w:rPr>
        <w:t>Odbiorca usług oświadcza, iż jest właścicielem/współwłaścicielem/najemcą/podnajemcą/inne* ______________________ nieruchomości.</w:t>
      </w:r>
    </w:p>
    <w:p w14:paraId="62577B8E" w14:textId="77777777" w:rsidR="0066712C" w:rsidRPr="00546C28" w:rsidRDefault="0066712C">
      <w:pPr>
        <w:pStyle w:val="Standard"/>
        <w:numPr>
          <w:ilvl w:val="1"/>
          <w:numId w:val="8"/>
        </w:numPr>
        <w:ind w:left="567" w:hanging="567"/>
        <w:jc w:val="both"/>
        <w:rPr>
          <w:rFonts w:ascii="Arial" w:hAnsi="Arial" w:cs="Arial"/>
          <w:szCs w:val="20"/>
        </w:rPr>
      </w:pPr>
      <w:r w:rsidRPr="00546C28">
        <w:rPr>
          <w:rFonts w:ascii="Arial" w:hAnsi="Arial" w:cs="Arial"/>
          <w:sz w:val="20"/>
          <w:szCs w:val="20"/>
        </w:rPr>
        <w:t xml:space="preserve">Odbiorca usług oświadcza, że </w:t>
      </w:r>
      <w:r w:rsidRPr="00546C28">
        <w:rPr>
          <w:rFonts w:ascii="Arial" w:hAnsi="Arial" w:cs="Arial"/>
          <w:bCs/>
          <w:sz w:val="20"/>
          <w:szCs w:val="20"/>
        </w:rPr>
        <w:t>odprowadzane</w:t>
      </w:r>
      <w:r w:rsidRPr="00546C28">
        <w:rPr>
          <w:rFonts w:ascii="Arial" w:hAnsi="Arial" w:cs="Arial"/>
          <w:sz w:val="20"/>
          <w:szCs w:val="20"/>
        </w:rPr>
        <w:t xml:space="preserve"> ś</w:t>
      </w:r>
      <w:r w:rsidRPr="00546C28">
        <w:rPr>
          <w:rFonts w:ascii="Arial" w:hAnsi="Arial" w:cs="Arial"/>
          <w:bCs/>
          <w:sz w:val="20"/>
          <w:szCs w:val="20"/>
        </w:rPr>
        <w:t xml:space="preserve">cieki będą służyły zaspokojeniu celów: </w:t>
      </w:r>
      <w:r w:rsidRPr="00546C28">
        <w:rPr>
          <w:rFonts w:ascii="Arial" w:hAnsi="Arial" w:cs="Arial"/>
          <w:sz w:val="20"/>
          <w:szCs w:val="20"/>
        </w:rPr>
        <w:t>gospodarstwa domowego/rolnych/produkcyjnych/</w:t>
      </w:r>
      <w:r w:rsidR="00522715">
        <w:rPr>
          <w:rFonts w:ascii="Arial" w:hAnsi="Arial" w:cs="Arial"/>
          <w:sz w:val="20"/>
          <w:szCs w:val="20"/>
        </w:rPr>
        <w:t>inne ______________</w:t>
      </w:r>
      <w:r w:rsidRPr="00546C28">
        <w:rPr>
          <w:rFonts w:ascii="Arial" w:hAnsi="Arial" w:cs="Arial"/>
          <w:sz w:val="20"/>
          <w:szCs w:val="20"/>
        </w:rPr>
        <w:t xml:space="preserve">*. </w:t>
      </w:r>
    </w:p>
    <w:p w14:paraId="512BF238" w14:textId="77777777" w:rsidR="000B02CB" w:rsidRPr="00546C28" w:rsidRDefault="000B02CB">
      <w:pPr>
        <w:pStyle w:val="Standard"/>
        <w:numPr>
          <w:ilvl w:val="1"/>
          <w:numId w:val="8"/>
        </w:numPr>
        <w:ind w:left="567" w:hanging="567"/>
        <w:jc w:val="both"/>
        <w:rPr>
          <w:rFonts w:ascii="Arial" w:hAnsi="Arial" w:cs="Arial"/>
          <w:szCs w:val="20"/>
        </w:rPr>
      </w:pPr>
      <w:r>
        <w:rPr>
          <w:rFonts w:ascii="Arial" w:hAnsi="Arial" w:cs="Arial"/>
          <w:sz w:val="20"/>
          <w:szCs w:val="20"/>
        </w:rPr>
        <w:t xml:space="preserve">Odbiorca </w:t>
      </w:r>
      <w:r w:rsidR="00522715">
        <w:rPr>
          <w:rFonts w:ascii="Arial" w:hAnsi="Arial" w:cs="Arial"/>
          <w:sz w:val="20"/>
          <w:szCs w:val="20"/>
        </w:rPr>
        <w:t xml:space="preserve">usług </w:t>
      </w:r>
      <w:r>
        <w:rPr>
          <w:rFonts w:ascii="Arial" w:hAnsi="Arial" w:cs="Arial"/>
          <w:sz w:val="20"/>
          <w:szCs w:val="20"/>
        </w:rPr>
        <w:t xml:space="preserve">oświadcza, że nieruchomość jest podłączona do sieci kanalizacyjnej eksploatowanej przez Przedsiębiorstwo. </w:t>
      </w:r>
    </w:p>
    <w:p w14:paraId="1DF81CF2" w14:textId="77777777" w:rsidR="00D66E05" w:rsidRDefault="00D66E05" w:rsidP="00D66E05">
      <w:pPr>
        <w:spacing w:after="107"/>
        <w:ind w:left="391" w:right="51"/>
        <w:contextualSpacing/>
        <w:jc w:val="both"/>
        <w:rPr>
          <w:rFonts w:ascii="Arial" w:hAnsi="Arial" w:cs="Arial"/>
          <w:sz w:val="20"/>
          <w:szCs w:val="20"/>
        </w:rPr>
      </w:pPr>
    </w:p>
    <w:p w14:paraId="527B3825" w14:textId="77777777" w:rsidR="000B02CB" w:rsidRDefault="000B02CB" w:rsidP="000B02CB">
      <w:pPr>
        <w:pStyle w:val="Standard"/>
        <w:jc w:val="center"/>
        <w:rPr>
          <w:rFonts w:ascii="Arial" w:hAnsi="Arial" w:cs="Arial"/>
          <w:b/>
          <w:bCs/>
          <w:sz w:val="20"/>
          <w:szCs w:val="20"/>
        </w:rPr>
      </w:pPr>
      <w:r w:rsidRPr="00814847">
        <w:rPr>
          <w:rFonts w:ascii="Arial" w:hAnsi="Arial" w:cs="Arial"/>
          <w:b/>
          <w:bCs/>
          <w:sz w:val="20"/>
          <w:szCs w:val="20"/>
        </w:rPr>
        <w:t xml:space="preserve">§ </w:t>
      </w:r>
      <w:r>
        <w:rPr>
          <w:rFonts w:ascii="Arial" w:hAnsi="Arial" w:cs="Arial"/>
          <w:b/>
          <w:bCs/>
          <w:sz w:val="20"/>
          <w:szCs w:val="20"/>
        </w:rPr>
        <w:t>3</w:t>
      </w:r>
    </w:p>
    <w:p w14:paraId="5C25C12D" w14:textId="77777777" w:rsidR="00005DCE" w:rsidRPr="00814847" w:rsidRDefault="00005DCE" w:rsidP="000B02CB">
      <w:pPr>
        <w:pStyle w:val="Standard"/>
        <w:jc w:val="center"/>
        <w:rPr>
          <w:rFonts w:ascii="Arial" w:hAnsi="Arial" w:cs="Arial"/>
          <w:b/>
          <w:bCs/>
          <w:sz w:val="20"/>
          <w:szCs w:val="20"/>
        </w:rPr>
      </w:pPr>
    </w:p>
    <w:p w14:paraId="2F70BE1B" w14:textId="77777777" w:rsidR="003E573D" w:rsidRDefault="00523C08" w:rsidP="003E573D">
      <w:pPr>
        <w:pStyle w:val="Standard"/>
        <w:ind w:left="567" w:hanging="567"/>
        <w:contextualSpacing/>
        <w:jc w:val="both"/>
        <w:rPr>
          <w:rFonts w:ascii="Arial" w:hAnsi="Arial" w:cs="Arial"/>
          <w:sz w:val="20"/>
          <w:szCs w:val="20"/>
        </w:rPr>
      </w:pPr>
      <w:r>
        <w:rPr>
          <w:rFonts w:ascii="Arial" w:hAnsi="Arial" w:cs="Arial"/>
          <w:sz w:val="20"/>
          <w:szCs w:val="20"/>
        </w:rPr>
        <w:t>1</w:t>
      </w:r>
      <w:r w:rsidR="003E573D">
        <w:rPr>
          <w:rFonts w:ascii="Arial" w:hAnsi="Arial" w:cs="Arial"/>
          <w:sz w:val="20"/>
          <w:szCs w:val="20"/>
        </w:rPr>
        <w:t xml:space="preserve">.   </w:t>
      </w:r>
      <w:r w:rsidR="000C4EDB">
        <w:rPr>
          <w:rFonts w:ascii="Arial" w:hAnsi="Arial" w:cs="Arial"/>
          <w:sz w:val="20"/>
          <w:szCs w:val="20"/>
        </w:rPr>
        <w:tab/>
      </w:r>
      <w:r w:rsidR="003E573D">
        <w:rPr>
          <w:rFonts w:ascii="Arial" w:hAnsi="Arial" w:cs="Arial"/>
          <w:sz w:val="20"/>
          <w:szCs w:val="20"/>
        </w:rPr>
        <w:t xml:space="preserve">Przedsiębiorstwo </w:t>
      </w:r>
      <w:r w:rsidR="000454D8">
        <w:rPr>
          <w:rFonts w:ascii="Arial" w:hAnsi="Arial" w:cs="Arial"/>
          <w:sz w:val="20"/>
          <w:szCs w:val="20"/>
        </w:rPr>
        <w:t xml:space="preserve">zobowiązuje się </w:t>
      </w:r>
      <w:r w:rsidR="003E573D">
        <w:rPr>
          <w:rFonts w:ascii="Arial" w:hAnsi="Arial" w:cs="Arial"/>
          <w:sz w:val="20"/>
          <w:szCs w:val="20"/>
        </w:rPr>
        <w:t xml:space="preserve">zapewnić zdolność posiadanych urządzeń kanalizacyjnych </w:t>
      </w:r>
      <w:r w:rsidR="000C4EDB">
        <w:rPr>
          <w:rFonts w:ascii="Arial" w:hAnsi="Arial" w:cs="Arial"/>
          <w:sz w:val="20"/>
          <w:szCs w:val="20"/>
        </w:rPr>
        <w:t xml:space="preserve">do </w:t>
      </w:r>
      <w:r w:rsidR="003E573D">
        <w:rPr>
          <w:rFonts w:ascii="Arial" w:hAnsi="Arial" w:cs="Arial"/>
          <w:sz w:val="20"/>
          <w:szCs w:val="20"/>
        </w:rPr>
        <w:t xml:space="preserve">odprowadzania ścieków w sposób ciągły i niezawodny, a także zapewnić należytą jakość odprowadzania ścieków. </w:t>
      </w:r>
    </w:p>
    <w:p w14:paraId="1339D4B9" w14:textId="77777777" w:rsidR="003E573D" w:rsidRDefault="00523C08" w:rsidP="000C4EDB">
      <w:pPr>
        <w:pStyle w:val="Standard"/>
        <w:ind w:left="567" w:hanging="567"/>
        <w:contextualSpacing/>
        <w:jc w:val="both"/>
        <w:rPr>
          <w:rFonts w:ascii="Arial" w:hAnsi="Arial" w:cs="Arial"/>
          <w:sz w:val="20"/>
          <w:szCs w:val="20"/>
        </w:rPr>
      </w:pPr>
      <w:r>
        <w:rPr>
          <w:rFonts w:ascii="Arial" w:hAnsi="Arial" w:cs="Arial"/>
          <w:sz w:val="20"/>
          <w:szCs w:val="20"/>
        </w:rPr>
        <w:t>2</w:t>
      </w:r>
      <w:r w:rsidR="003E573D">
        <w:rPr>
          <w:rFonts w:ascii="Arial" w:hAnsi="Arial" w:cs="Arial"/>
          <w:sz w:val="20"/>
          <w:szCs w:val="20"/>
        </w:rPr>
        <w:t xml:space="preserve">. </w:t>
      </w:r>
      <w:r w:rsidR="003E573D">
        <w:rPr>
          <w:rFonts w:ascii="Arial" w:hAnsi="Arial" w:cs="Arial"/>
          <w:sz w:val="20"/>
          <w:szCs w:val="20"/>
        </w:rPr>
        <w:tab/>
      </w:r>
      <w:r w:rsidR="003E573D" w:rsidRPr="00546C28">
        <w:rPr>
          <w:rFonts w:ascii="Arial" w:hAnsi="Arial" w:cs="Arial"/>
          <w:sz w:val="20"/>
          <w:szCs w:val="20"/>
        </w:rPr>
        <w:t>Przedsiębiorstwo</w:t>
      </w:r>
      <w:r w:rsidR="00710C70">
        <w:rPr>
          <w:rFonts w:ascii="Arial" w:hAnsi="Arial" w:cs="Arial"/>
          <w:sz w:val="20"/>
          <w:szCs w:val="20"/>
        </w:rPr>
        <w:t xml:space="preserve"> zobowiązuje się</w:t>
      </w:r>
      <w:r w:rsidR="003E573D" w:rsidRPr="00546C28">
        <w:rPr>
          <w:rFonts w:ascii="Arial" w:hAnsi="Arial" w:cs="Arial"/>
          <w:sz w:val="20"/>
          <w:szCs w:val="20"/>
        </w:rPr>
        <w:t>:</w:t>
      </w:r>
    </w:p>
    <w:p w14:paraId="2CA2788D" w14:textId="77777777" w:rsidR="003E573D" w:rsidRPr="00546C28" w:rsidRDefault="00946FCF" w:rsidP="00546C28">
      <w:pPr>
        <w:pStyle w:val="Standard"/>
        <w:tabs>
          <w:tab w:val="left" w:pos="993"/>
        </w:tabs>
        <w:ind w:left="567" w:hanging="567"/>
        <w:contextualSpacing/>
        <w:jc w:val="both"/>
        <w:rPr>
          <w:rFonts w:ascii="Arial" w:hAnsi="Arial" w:cs="Arial"/>
          <w:sz w:val="20"/>
          <w:szCs w:val="20"/>
        </w:rPr>
      </w:pPr>
      <w:r>
        <w:rPr>
          <w:rFonts w:ascii="Arial" w:hAnsi="Arial" w:cs="Arial"/>
          <w:sz w:val="20"/>
          <w:szCs w:val="20"/>
        </w:rPr>
        <w:lastRenderedPageBreak/>
        <w:tab/>
      </w:r>
      <w:r w:rsidR="00F92238">
        <w:rPr>
          <w:rFonts w:ascii="Arial" w:hAnsi="Arial" w:cs="Arial"/>
          <w:sz w:val="20"/>
          <w:szCs w:val="20"/>
        </w:rPr>
        <w:t>1</w:t>
      </w:r>
      <w:r>
        <w:rPr>
          <w:rFonts w:ascii="Arial" w:hAnsi="Arial" w:cs="Arial"/>
          <w:sz w:val="20"/>
          <w:szCs w:val="20"/>
        </w:rPr>
        <w:t xml:space="preserve">) </w:t>
      </w:r>
      <w:r>
        <w:rPr>
          <w:rFonts w:ascii="Arial" w:hAnsi="Arial" w:cs="Arial"/>
          <w:sz w:val="20"/>
          <w:szCs w:val="20"/>
        </w:rPr>
        <w:tab/>
      </w:r>
      <w:r w:rsidR="003E573D" w:rsidRPr="00546C28">
        <w:rPr>
          <w:rFonts w:ascii="Arial" w:hAnsi="Arial" w:cs="Arial"/>
          <w:sz w:val="20"/>
          <w:szCs w:val="20"/>
        </w:rPr>
        <w:t xml:space="preserve">zapewnić przyjęcie do posiadanej sieci kanalizacyjnej ścieków wprowadzanych przez </w:t>
      </w:r>
      <w:r>
        <w:rPr>
          <w:rFonts w:ascii="Arial" w:hAnsi="Arial" w:cs="Arial"/>
          <w:sz w:val="20"/>
          <w:szCs w:val="20"/>
        </w:rPr>
        <w:t>O</w:t>
      </w:r>
      <w:r w:rsidR="003E573D" w:rsidRPr="00546C28">
        <w:rPr>
          <w:rFonts w:ascii="Arial" w:hAnsi="Arial" w:cs="Arial"/>
          <w:sz w:val="20"/>
          <w:szCs w:val="20"/>
        </w:rPr>
        <w:t xml:space="preserve">dbiorców usług, w </w:t>
      </w:r>
      <w:r w:rsidR="003E573D">
        <w:rPr>
          <w:rFonts w:ascii="Arial" w:hAnsi="Arial" w:cs="Arial"/>
          <w:sz w:val="20"/>
          <w:szCs w:val="20"/>
        </w:rPr>
        <w:tab/>
      </w:r>
      <w:r w:rsidR="003E573D" w:rsidRPr="00546C28">
        <w:rPr>
          <w:rFonts w:ascii="Arial" w:hAnsi="Arial" w:cs="Arial"/>
          <w:sz w:val="20"/>
          <w:szCs w:val="20"/>
        </w:rPr>
        <w:t xml:space="preserve">ilości nie mniejszej niż 0,3 </w:t>
      </w:r>
      <w:r w:rsidR="003E573D" w:rsidRPr="00546C28">
        <w:rPr>
          <w:rFonts w:ascii="Arial" w:eastAsia="Times New Roman" w:hAnsi="Arial" w:cs="Arial"/>
          <w:color w:val="000000"/>
          <w:sz w:val="20"/>
          <w:szCs w:val="20"/>
        </w:rPr>
        <w:t>m</w:t>
      </w:r>
      <w:r w:rsidR="003E573D" w:rsidRPr="00546C28">
        <w:rPr>
          <w:rFonts w:ascii="Arial" w:eastAsia="Times New Roman" w:hAnsi="Arial" w:cs="Arial"/>
          <w:color w:val="000000"/>
          <w:sz w:val="20"/>
          <w:szCs w:val="20"/>
          <w:vertAlign w:val="superscript"/>
        </w:rPr>
        <w:t>3</w:t>
      </w:r>
      <w:r w:rsidR="003E573D" w:rsidRPr="00546C28">
        <w:rPr>
          <w:rFonts w:ascii="Arial" w:hAnsi="Arial" w:cs="Arial"/>
          <w:sz w:val="20"/>
          <w:szCs w:val="20"/>
        </w:rPr>
        <w:t xml:space="preserve"> na dobę,</w:t>
      </w:r>
      <w:r>
        <w:rPr>
          <w:rFonts w:ascii="Arial" w:hAnsi="Arial" w:cs="Arial"/>
          <w:sz w:val="20"/>
          <w:szCs w:val="20"/>
        </w:rPr>
        <w:t xml:space="preserve"> </w:t>
      </w:r>
    </w:p>
    <w:p w14:paraId="6FF78DAA" w14:textId="77777777" w:rsidR="003E573D" w:rsidRDefault="00F92238" w:rsidP="000454D8">
      <w:pPr>
        <w:tabs>
          <w:tab w:val="left" w:pos="993"/>
        </w:tabs>
        <w:autoSpaceDE w:val="0"/>
        <w:adjustRightInd w:val="0"/>
        <w:spacing w:line="276" w:lineRule="auto"/>
        <w:ind w:left="851" w:hanging="284"/>
        <w:jc w:val="both"/>
        <w:rPr>
          <w:rFonts w:ascii="Arial" w:hAnsi="Arial" w:cs="Arial"/>
          <w:sz w:val="20"/>
          <w:szCs w:val="20"/>
        </w:rPr>
      </w:pPr>
      <w:r>
        <w:rPr>
          <w:rFonts w:ascii="Arial" w:hAnsi="Arial" w:cs="Arial"/>
          <w:sz w:val="20"/>
          <w:szCs w:val="20"/>
        </w:rPr>
        <w:t>2</w:t>
      </w:r>
      <w:r w:rsidR="003E573D" w:rsidRPr="00546C28">
        <w:rPr>
          <w:rFonts w:ascii="Arial" w:hAnsi="Arial" w:cs="Arial"/>
          <w:sz w:val="20"/>
          <w:szCs w:val="20"/>
        </w:rPr>
        <w:t xml:space="preserve">) </w:t>
      </w:r>
      <w:r w:rsidR="00946FCF">
        <w:rPr>
          <w:rFonts w:ascii="Arial" w:hAnsi="Arial" w:cs="Arial"/>
          <w:sz w:val="20"/>
          <w:szCs w:val="20"/>
        </w:rPr>
        <w:t xml:space="preserve"> </w:t>
      </w:r>
      <w:r w:rsidR="003E573D" w:rsidRPr="00546C28">
        <w:rPr>
          <w:rFonts w:ascii="Arial" w:hAnsi="Arial" w:cs="Arial"/>
          <w:sz w:val="20"/>
          <w:szCs w:val="20"/>
        </w:rPr>
        <w:t xml:space="preserve">zapewnić ciągły odbiór ścieków o stanie i składzie zgodnym z aktualnie obowiązującymi przepisami i </w:t>
      </w:r>
      <w:r w:rsidR="003E573D">
        <w:rPr>
          <w:rFonts w:ascii="Arial" w:hAnsi="Arial" w:cs="Arial"/>
          <w:sz w:val="20"/>
          <w:szCs w:val="20"/>
        </w:rPr>
        <w:tab/>
      </w:r>
      <w:r w:rsidR="003E573D" w:rsidRPr="00546C28">
        <w:rPr>
          <w:rFonts w:ascii="Arial" w:hAnsi="Arial" w:cs="Arial"/>
          <w:sz w:val="20"/>
          <w:szCs w:val="20"/>
        </w:rPr>
        <w:t>obowiązującą umową o odprowadzanie ścieków,</w:t>
      </w:r>
    </w:p>
    <w:p w14:paraId="0702A7CD" w14:textId="77777777" w:rsidR="00044CEC" w:rsidRDefault="00F92238" w:rsidP="00B876ED">
      <w:pPr>
        <w:tabs>
          <w:tab w:val="left" w:pos="993"/>
        </w:tabs>
        <w:autoSpaceDE w:val="0"/>
        <w:adjustRightInd w:val="0"/>
        <w:spacing w:line="276" w:lineRule="auto"/>
        <w:ind w:left="851" w:hanging="284"/>
        <w:jc w:val="both"/>
        <w:rPr>
          <w:rFonts w:ascii="Arial" w:hAnsi="Arial" w:cs="Arial"/>
          <w:sz w:val="20"/>
          <w:szCs w:val="20"/>
        </w:rPr>
      </w:pPr>
      <w:r>
        <w:rPr>
          <w:rFonts w:ascii="Arial" w:hAnsi="Arial" w:cs="Arial"/>
          <w:sz w:val="20"/>
          <w:szCs w:val="20"/>
        </w:rPr>
        <w:t>3</w:t>
      </w:r>
      <w:r w:rsidR="00044CEC">
        <w:rPr>
          <w:rFonts w:ascii="Arial" w:hAnsi="Arial" w:cs="Arial"/>
          <w:sz w:val="20"/>
          <w:szCs w:val="20"/>
        </w:rPr>
        <w:t xml:space="preserve">) </w:t>
      </w:r>
      <w:r w:rsidR="00044CEC">
        <w:rPr>
          <w:rFonts w:ascii="Arial" w:hAnsi="Arial" w:cs="Arial"/>
          <w:sz w:val="20"/>
          <w:szCs w:val="20"/>
        </w:rPr>
        <w:tab/>
      </w:r>
      <w:r w:rsidR="00044CEC">
        <w:rPr>
          <w:rFonts w:ascii="Arial" w:hAnsi="Arial" w:cs="Arial"/>
          <w:sz w:val="20"/>
          <w:szCs w:val="20"/>
        </w:rPr>
        <w:tab/>
        <w:t>prowadzić regularną kontrolę urządzeń kanalizacyjnych posiadanych prze</w:t>
      </w:r>
      <w:r>
        <w:rPr>
          <w:rFonts w:ascii="Arial" w:hAnsi="Arial" w:cs="Arial"/>
          <w:sz w:val="20"/>
          <w:szCs w:val="20"/>
        </w:rPr>
        <w:t xml:space="preserve">z </w:t>
      </w:r>
      <w:r w:rsidR="00044CEC">
        <w:rPr>
          <w:rFonts w:ascii="Arial" w:hAnsi="Arial" w:cs="Arial"/>
          <w:sz w:val="20"/>
          <w:szCs w:val="20"/>
        </w:rPr>
        <w:t>Przedsiębiorstwo,</w:t>
      </w:r>
    </w:p>
    <w:p w14:paraId="0BEC0C76" w14:textId="77777777" w:rsidR="00044CEC" w:rsidRDefault="00F92238" w:rsidP="0008494B">
      <w:pPr>
        <w:tabs>
          <w:tab w:val="left" w:pos="993"/>
        </w:tabs>
        <w:autoSpaceDE w:val="0"/>
        <w:adjustRightInd w:val="0"/>
        <w:spacing w:line="276" w:lineRule="auto"/>
        <w:ind w:left="987" w:hanging="420"/>
        <w:jc w:val="both"/>
        <w:rPr>
          <w:rFonts w:ascii="Arial" w:hAnsi="Arial" w:cs="Arial"/>
          <w:sz w:val="20"/>
          <w:szCs w:val="20"/>
        </w:rPr>
      </w:pPr>
      <w:r>
        <w:rPr>
          <w:rFonts w:ascii="Arial" w:hAnsi="Arial" w:cs="Arial"/>
          <w:sz w:val="20"/>
          <w:szCs w:val="20"/>
        </w:rPr>
        <w:t>4</w:t>
      </w:r>
      <w:r w:rsidR="00044CEC">
        <w:rPr>
          <w:rFonts w:ascii="Arial" w:hAnsi="Arial" w:cs="Arial"/>
          <w:sz w:val="20"/>
          <w:szCs w:val="20"/>
        </w:rPr>
        <w:t>)</w:t>
      </w:r>
      <w:r w:rsidR="00044CEC">
        <w:rPr>
          <w:rFonts w:ascii="Arial" w:hAnsi="Arial" w:cs="Arial"/>
          <w:sz w:val="20"/>
          <w:szCs w:val="20"/>
        </w:rPr>
        <w:tab/>
      </w:r>
      <w:r w:rsidR="00044CEC">
        <w:rPr>
          <w:rFonts w:ascii="Arial" w:hAnsi="Arial" w:cs="Arial"/>
          <w:sz w:val="20"/>
          <w:szCs w:val="20"/>
        </w:rPr>
        <w:tab/>
        <w:t xml:space="preserve">zapewnić należyte warunki odbioru ścieków od Odbiorcy usług oraz zapewnić jakość oczyszczanych i </w:t>
      </w:r>
      <w:r w:rsidR="00044CEC">
        <w:rPr>
          <w:rFonts w:ascii="Arial" w:hAnsi="Arial" w:cs="Arial"/>
          <w:sz w:val="20"/>
          <w:szCs w:val="20"/>
        </w:rPr>
        <w:tab/>
        <w:t xml:space="preserve">odprowadzanych ścieków w szczególności poprzez regularne prowadzenie kontroli jakości </w:t>
      </w:r>
      <w:r w:rsidR="0008494B">
        <w:rPr>
          <w:rFonts w:ascii="Arial" w:hAnsi="Arial" w:cs="Arial"/>
          <w:sz w:val="20"/>
          <w:szCs w:val="20"/>
        </w:rPr>
        <w:t xml:space="preserve">odprowadzanych </w:t>
      </w:r>
      <w:r w:rsidR="00044CEC">
        <w:rPr>
          <w:rFonts w:ascii="Arial" w:hAnsi="Arial" w:cs="Arial"/>
          <w:sz w:val="20"/>
          <w:szCs w:val="20"/>
        </w:rPr>
        <w:t>ścieków</w:t>
      </w:r>
      <w:r w:rsidR="00FB2FC3">
        <w:rPr>
          <w:rFonts w:ascii="Arial" w:hAnsi="Arial" w:cs="Arial"/>
          <w:sz w:val="20"/>
          <w:szCs w:val="20"/>
        </w:rPr>
        <w:t>,</w:t>
      </w:r>
    </w:p>
    <w:p w14:paraId="79A6CC0D" w14:textId="77777777" w:rsidR="00703AAE" w:rsidRDefault="00F92238" w:rsidP="00703AAE">
      <w:pPr>
        <w:tabs>
          <w:tab w:val="left" w:pos="993"/>
        </w:tabs>
        <w:autoSpaceDE w:val="0"/>
        <w:adjustRightInd w:val="0"/>
        <w:spacing w:line="276" w:lineRule="auto"/>
        <w:ind w:left="993" w:hanging="426"/>
        <w:jc w:val="both"/>
        <w:rPr>
          <w:rFonts w:ascii="Arial" w:hAnsi="Arial" w:cs="Arial"/>
          <w:sz w:val="20"/>
          <w:szCs w:val="20"/>
        </w:rPr>
      </w:pPr>
      <w:r>
        <w:rPr>
          <w:rFonts w:ascii="Arial" w:hAnsi="Arial" w:cs="Arial"/>
          <w:sz w:val="20"/>
          <w:szCs w:val="20"/>
        </w:rPr>
        <w:t>5</w:t>
      </w:r>
      <w:r w:rsidR="00FB2FC3">
        <w:rPr>
          <w:rFonts w:ascii="Arial" w:hAnsi="Arial" w:cs="Arial"/>
          <w:sz w:val="20"/>
          <w:szCs w:val="20"/>
        </w:rPr>
        <w:t xml:space="preserve">) </w:t>
      </w:r>
      <w:r w:rsidR="00FB2FC3">
        <w:rPr>
          <w:rFonts w:ascii="Arial" w:hAnsi="Arial" w:cs="Arial"/>
          <w:sz w:val="20"/>
          <w:szCs w:val="20"/>
        </w:rPr>
        <w:tab/>
        <w:t>dokonać napraw</w:t>
      </w:r>
      <w:r w:rsidR="00703AAE">
        <w:rPr>
          <w:rFonts w:ascii="Arial" w:hAnsi="Arial" w:cs="Arial"/>
          <w:sz w:val="20"/>
          <w:szCs w:val="20"/>
        </w:rPr>
        <w:t xml:space="preserve"> urządzeń</w:t>
      </w:r>
      <w:r w:rsidR="00FB2FC3">
        <w:rPr>
          <w:rFonts w:ascii="Arial" w:hAnsi="Arial" w:cs="Arial"/>
          <w:sz w:val="20"/>
          <w:szCs w:val="20"/>
        </w:rPr>
        <w:t xml:space="preserve"> kanalizacyjnych </w:t>
      </w:r>
      <w:r w:rsidR="00703AAE">
        <w:rPr>
          <w:rFonts w:ascii="Arial" w:hAnsi="Arial" w:cs="Arial"/>
          <w:sz w:val="20"/>
          <w:szCs w:val="20"/>
        </w:rPr>
        <w:t>będących w posiadaniu Przedsiębiorstwa oraz dokonać napraw przyłączy kanalizacyjnych w przypadku gdy</w:t>
      </w:r>
      <w:r w:rsidR="00970063">
        <w:rPr>
          <w:rFonts w:ascii="Arial" w:hAnsi="Arial" w:cs="Arial"/>
          <w:sz w:val="20"/>
          <w:szCs w:val="20"/>
        </w:rPr>
        <w:t xml:space="preserve"> przyłącza</w:t>
      </w:r>
      <w:r w:rsidR="00703AAE">
        <w:rPr>
          <w:rFonts w:ascii="Arial" w:hAnsi="Arial" w:cs="Arial"/>
          <w:sz w:val="20"/>
          <w:szCs w:val="20"/>
        </w:rPr>
        <w:t xml:space="preserve"> s</w:t>
      </w:r>
      <w:r w:rsidR="004B0B7D">
        <w:rPr>
          <w:rFonts w:ascii="Arial" w:hAnsi="Arial" w:cs="Arial"/>
          <w:sz w:val="20"/>
          <w:szCs w:val="20"/>
        </w:rPr>
        <w:t>ą</w:t>
      </w:r>
      <w:r w:rsidR="00703AAE">
        <w:rPr>
          <w:rFonts w:ascii="Arial" w:hAnsi="Arial" w:cs="Arial"/>
          <w:sz w:val="20"/>
          <w:szCs w:val="20"/>
        </w:rPr>
        <w:t xml:space="preserve"> własnoś</w:t>
      </w:r>
      <w:r w:rsidR="004B0B7D">
        <w:rPr>
          <w:rFonts w:ascii="Arial" w:hAnsi="Arial" w:cs="Arial"/>
          <w:sz w:val="20"/>
          <w:szCs w:val="20"/>
        </w:rPr>
        <w:t>cią</w:t>
      </w:r>
      <w:r w:rsidR="00703AAE">
        <w:rPr>
          <w:rFonts w:ascii="Arial" w:hAnsi="Arial" w:cs="Arial"/>
          <w:sz w:val="20"/>
          <w:szCs w:val="20"/>
        </w:rPr>
        <w:t xml:space="preserve"> Przedsiębiorstwa, </w:t>
      </w:r>
    </w:p>
    <w:p w14:paraId="0EEF0FFA" w14:textId="77777777" w:rsidR="00905042" w:rsidRDefault="00F92238" w:rsidP="00F92238">
      <w:pPr>
        <w:tabs>
          <w:tab w:val="left" w:pos="993"/>
        </w:tabs>
        <w:autoSpaceDE w:val="0"/>
        <w:adjustRightInd w:val="0"/>
        <w:spacing w:line="276" w:lineRule="auto"/>
        <w:ind w:left="851" w:hanging="284"/>
        <w:jc w:val="both"/>
        <w:rPr>
          <w:rFonts w:ascii="Arial" w:hAnsi="Arial" w:cs="Arial"/>
          <w:sz w:val="20"/>
          <w:szCs w:val="20"/>
        </w:rPr>
      </w:pPr>
      <w:r>
        <w:rPr>
          <w:rFonts w:ascii="Arial" w:hAnsi="Arial" w:cs="Arial"/>
          <w:sz w:val="20"/>
          <w:szCs w:val="20"/>
        </w:rPr>
        <w:t>6</w:t>
      </w:r>
      <w:r w:rsidR="00FB2FC3">
        <w:rPr>
          <w:rFonts w:ascii="Arial" w:hAnsi="Arial" w:cs="Arial"/>
          <w:sz w:val="20"/>
          <w:szCs w:val="20"/>
        </w:rPr>
        <w:t>)</w:t>
      </w:r>
      <w:r w:rsidR="00FB2FC3">
        <w:rPr>
          <w:rFonts w:ascii="Arial" w:hAnsi="Arial" w:cs="Arial"/>
          <w:sz w:val="20"/>
          <w:szCs w:val="20"/>
        </w:rPr>
        <w:tab/>
      </w:r>
      <w:r w:rsidR="00FB2FC3">
        <w:rPr>
          <w:rFonts w:ascii="Arial" w:hAnsi="Arial" w:cs="Arial"/>
          <w:sz w:val="20"/>
          <w:szCs w:val="20"/>
        </w:rPr>
        <w:tab/>
        <w:t>udzielać Odbiorcy usług informacji dotyczących zakłóceń w odprowadzaniu ścieków</w:t>
      </w:r>
      <w:r w:rsidR="00703AAE">
        <w:rPr>
          <w:rFonts w:ascii="Arial" w:hAnsi="Arial" w:cs="Arial"/>
          <w:sz w:val="20"/>
          <w:szCs w:val="20"/>
        </w:rPr>
        <w:t>.</w:t>
      </w:r>
    </w:p>
    <w:p w14:paraId="0444AA0A" w14:textId="77777777" w:rsidR="00E7026C" w:rsidRPr="00546C28" w:rsidRDefault="00E7026C" w:rsidP="00546C28">
      <w:pPr>
        <w:pStyle w:val="Standard"/>
        <w:ind w:left="567" w:hanging="567"/>
        <w:jc w:val="both"/>
        <w:rPr>
          <w:rFonts w:ascii="Arial" w:hAnsi="Arial" w:cs="Arial"/>
          <w:sz w:val="20"/>
          <w:szCs w:val="20"/>
        </w:rPr>
      </w:pPr>
    </w:p>
    <w:p w14:paraId="593BE84B" w14:textId="77777777" w:rsidR="00E7026C" w:rsidRDefault="00FA6A71">
      <w:pPr>
        <w:pStyle w:val="Standard"/>
        <w:ind w:left="567" w:hanging="567"/>
        <w:jc w:val="both"/>
        <w:rPr>
          <w:rFonts w:ascii="Arial" w:hAnsi="Arial" w:cs="Arial"/>
          <w:b/>
          <w:bCs/>
          <w:sz w:val="20"/>
          <w:szCs w:val="20"/>
        </w:rPr>
      </w:pP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t xml:space="preserve">§ </w:t>
      </w:r>
      <w:r w:rsidR="00710C70" w:rsidRPr="00546C28">
        <w:rPr>
          <w:rFonts w:ascii="Arial" w:hAnsi="Arial" w:cs="Arial"/>
          <w:b/>
          <w:bCs/>
          <w:sz w:val="20"/>
          <w:szCs w:val="20"/>
        </w:rPr>
        <w:t>4</w:t>
      </w:r>
    </w:p>
    <w:p w14:paraId="6A4B7AF5" w14:textId="77777777" w:rsidR="009555E2" w:rsidRPr="00546C28" w:rsidRDefault="009555E2" w:rsidP="00546C28">
      <w:pPr>
        <w:pStyle w:val="Standard"/>
        <w:ind w:left="567" w:hanging="567"/>
        <w:jc w:val="both"/>
        <w:rPr>
          <w:rFonts w:ascii="Arial" w:hAnsi="Arial" w:cs="Arial"/>
          <w:sz w:val="20"/>
          <w:szCs w:val="20"/>
        </w:rPr>
      </w:pPr>
    </w:p>
    <w:p w14:paraId="6CB8F08D" w14:textId="77777777" w:rsidR="007417E9" w:rsidRDefault="00B876ED">
      <w:pPr>
        <w:pStyle w:val="Standard"/>
        <w:ind w:left="567" w:hanging="567"/>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77404A">
        <w:rPr>
          <w:rFonts w:ascii="Arial" w:hAnsi="Arial" w:cs="Arial"/>
          <w:sz w:val="20"/>
          <w:szCs w:val="20"/>
        </w:rPr>
        <w:t xml:space="preserve">Odbiorca usług uprawniony jest do: </w:t>
      </w:r>
    </w:p>
    <w:p w14:paraId="0DF1527A" w14:textId="77777777" w:rsidR="007417E9" w:rsidRDefault="007417E9">
      <w:pPr>
        <w:pStyle w:val="Standard"/>
        <w:ind w:left="567" w:hanging="567"/>
        <w:jc w:val="both"/>
        <w:rPr>
          <w:rFonts w:ascii="Arial" w:hAnsi="Arial" w:cs="Arial"/>
          <w:sz w:val="20"/>
          <w:szCs w:val="20"/>
        </w:rPr>
      </w:pPr>
      <w:r>
        <w:rPr>
          <w:rFonts w:ascii="Arial" w:hAnsi="Arial" w:cs="Arial"/>
          <w:sz w:val="20"/>
          <w:szCs w:val="20"/>
        </w:rPr>
        <w:tab/>
      </w:r>
      <w:r w:rsidR="00F92238">
        <w:rPr>
          <w:rFonts w:ascii="Arial" w:hAnsi="Arial" w:cs="Arial"/>
          <w:sz w:val="20"/>
          <w:szCs w:val="20"/>
        </w:rPr>
        <w:t>1</w:t>
      </w:r>
      <w:r>
        <w:rPr>
          <w:rFonts w:ascii="Arial" w:hAnsi="Arial" w:cs="Arial"/>
          <w:sz w:val="20"/>
          <w:szCs w:val="20"/>
        </w:rPr>
        <w:t xml:space="preserve">)  </w:t>
      </w:r>
      <w:r w:rsidR="00AA0EF5">
        <w:rPr>
          <w:rFonts w:ascii="Arial" w:hAnsi="Arial" w:cs="Arial"/>
          <w:sz w:val="20"/>
          <w:szCs w:val="20"/>
        </w:rPr>
        <w:t xml:space="preserve"> </w:t>
      </w:r>
      <w:r>
        <w:rPr>
          <w:rFonts w:ascii="Arial" w:hAnsi="Arial" w:cs="Arial"/>
          <w:sz w:val="20"/>
          <w:szCs w:val="20"/>
        </w:rPr>
        <w:t xml:space="preserve"> </w:t>
      </w:r>
      <w:r w:rsidR="006E331B">
        <w:rPr>
          <w:rFonts w:ascii="Arial" w:hAnsi="Arial" w:cs="Arial"/>
          <w:sz w:val="20"/>
          <w:szCs w:val="20"/>
        </w:rPr>
        <w:t xml:space="preserve"> </w:t>
      </w:r>
      <w:r>
        <w:rPr>
          <w:rFonts w:ascii="Arial" w:hAnsi="Arial" w:cs="Arial"/>
          <w:sz w:val="20"/>
          <w:szCs w:val="20"/>
        </w:rPr>
        <w:t>nieprzerwanego odprowadzania ścieków;</w:t>
      </w:r>
    </w:p>
    <w:p w14:paraId="7DF5D288" w14:textId="77777777" w:rsidR="0077404A" w:rsidRDefault="007C52CA" w:rsidP="00546C28">
      <w:pPr>
        <w:pStyle w:val="Standard"/>
        <w:ind w:left="567" w:hanging="567"/>
        <w:jc w:val="both"/>
        <w:rPr>
          <w:rFonts w:ascii="Arial" w:hAnsi="Arial" w:cs="Arial"/>
          <w:sz w:val="20"/>
          <w:szCs w:val="20"/>
        </w:rPr>
      </w:pPr>
      <w:r>
        <w:rPr>
          <w:rFonts w:ascii="Arial" w:hAnsi="Arial" w:cs="Arial"/>
          <w:sz w:val="20"/>
          <w:szCs w:val="20"/>
        </w:rPr>
        <w:tab/>
      </w:r>
      <w:r w:rsidR="00F92238">
        <w:rPr>
          <w:rFonts w:ascii="Arial" w:hAnsi="Arial" w:cs="Arial"/>
          <w:sz w:val="20"/>
          <w:szCs w:val="20"/>
        </w:rPr>
        <w:t>2</w:t>
      </w:r>
      <w:r>
        <w:rPr>
          <w:rFonts w:ascii="Arial" w:hAnsi="Arial" w:cs="Arial"/>
          <w:sz w:val="20"/>
          <w:szCs w:val="20"/>
        </w:rPr>
        <w:t xml:space="preserve">) </w:t>
      </w:r>
      <w:r w:rsidR="0077404A">
        <w:rPr>
          <w:rFonts w:ascii="Arial" w:hAnsi="Arial" w:cs="Arial"/>
          <w:sz w:val="20"/>
          <w:szCs w:val="20"/>
        </w:rPr>
        <w:t xml:space="preserve"> </w:t>
      </w:r>
      <w:r w:rsidR="006E331B">
        <w:rPr>
          <w:rFonts w:ascii="Arial" w:hAnsi="Arial" w:cs="Arial"/>
          <w:sz w:val="20"/>
          <w:szCs w:val="20"/>
        </w:rPr>
        <w:t xml:space="preserve"> </w:t>
      </w:r>
      <w:r w:rsidR="0077404A">
        <w:rPr>
          <w:rFonts w:ascii="Arial" w:hAnsi="Arial" w:cs="Arial"/>
          <w:sz w:val="20"/>
          <w:szCs w:val="20"/>
        </w:rPr>
        <w:t xml:space="preserve">zgłaszania reklamacji dotyczących nieprawidłowego wykonania usług przez Przedsiębiorstwo w zakresie </w:t>
      </w:r>
      <w:r w:rsidR="0077404A">
        <w:rPr>
          <w:rFonts w:ascii="Arial" w:hAnsi="Arial" w:cs="Arial"/>
          <w:sz w:val="20"/>
          <w:szCs w:val="20"/>
        </w:rPr>
        <w:tab/>
      </w:r>
      <w:r>
        <w:rPr>
          <w:rFonts w:ascii="Arial" w:hAnsi="Arial" w:cs="Arial"/>
          <w:sz w:val="20"/>
          <w:szCs w:val="20"/>
        </w:rPr>
        <w:t xml:space="preserve">     </w:t>
      </w:r>
      <w:r w:rsidR="006E331B">
        <w:rPr>
          <w:rFonts w:ascii="Arial" w:hAnsi="Arial" w:cs="Arial"/>
          <w:sz w:val="20"/>
          <w:szCs w:val="20"/>
        </w:rPr>
        <w:t xml:space="preserve"> </w:t>
      </w:r>
      <w:r w:rsidR="0077404A">
        <w:rPr>
          <w:rFonts w:ascii="Arial" w:hAnsi="Arial" w:cs="Arial"/>
          <w:sz w:val="20"/>
          <w:szCs w:val="20"/>
        </w:rPr>
        <w:t xml:space="preserve">odprowadzania ścieków, </w:t>
      </w:r>
    </w:p>
    <w:p w14:paraId="5A9A9ECB" w14:textId="77777777" w:rsidR="0077404A" w:rsidRDefault="0077404A" w:rsidP="00546C28">
      <w:pPr>
        <w:pStyle w:val="Standard"/>
        <w:tabs>
          <w:tab w:val="left" w:pos="993"/>
        </w:tabs>
        <w:ind w:left="567" w:hanging="283"/>
        <w:jc w:val="both"/>
        <w:rPr>
          <w:rFonts w:ascii="Arial" w:hAnsi="Arial" w:cs="Arial"/>
          <w:sz w:val="20"/>
          <w:szCs w:val="20"/>
        </w:rPr>
      </w:pPr>
      <w:r>
        <w:rPr>
          <w:rFonts w:ascii="Arial" w:hAnsi="Arial" w:cs="Arial"/>
          <w:sz w:val="20"/>
          <w:szCs w:val="20"/>
        </w:rPr>
        <w:tab/>
      </w:r>
      <w:r w:rsidR="00F92238">
        <w:rPr>
          <w:rFonts w:ascii="Arial" w:hAnsi="Arial" w:cs="Arial"/>
          <w:sz w:val="20"/>
          <w:szCs w:val="20"/>
        </w:rPr>
        <w:t>3</w:t>
      </w:r>
      <w:r>
        <w:rPr>
          <w:rFonts w:ascii="Arial" w:hAnsi="Arial" w:cs="Arial"/>
          <w:sz w:val="20"/>
          <w:szCs w:val="20"/>
        </w:rPr>
        <w:t>)    uczestniczenia w kontrolach przeprowadzanych przez Przedsiębiorstwo.</w:t>
      </w:r>
      <w:r>
        <w:rPr>
          <w:rFonts w:ascii="Arial" w:hAnsi="Arial" w:cs="Arial"/>
          <w:sz w:val="20"/>
          <w:szCs w:val="20"/>
        </w:rPr>
        <w:tab/>
      </w:r>
      <w:r>
        <w:rPr>
          <w:rFonts w:ascii="Arial" w:hAnsi="Arial" w:cs="Arial"/>
          <w:sz w:val="20"/>
          <w:szCs w:val="20"/>
        </w:rPr>
        <w:tab/>
      </w:r>
    </w:p>
    <w:p w14:paraId="78CAC775" w14:textId="77777777" w:rsidR="007C52CA" w:rsidRDefault="0077404A">
      <w:pPr>
        <w:pStyle w:val="Standard"/>
        <w:ind w:left="567" w:hanging="567"/>
        <w:jc w:val="both"/>
        <w:rPr>
          <w:rFonts w:ascii="Arial" w:hAnsi="Arial" w:cs="Arial"/>
          <w:sz w:val="20"/>
          <w:szCs w:val="20"/>
        </w:rPr>
      </w:pPr>
      <w:r>
        <w:rPr>
          <w:rFonts w:ascii="Arial" w:hAnsi="Arial" w:cs="Arial"/>
          <w:sz w:val="20"/>
          <w:szCs w:val="20"/>
        </w:rPr>
        <w:t xml:space="preserve">2.       </w:t>
      </w:r>
      <w:r w:rsidR="00FA6A71" w:rsidRPr="007D0D6D">
        <w:rPr>
          <w:rFonts w:ascii="Arial" w:hAnsi="Arial" w:cs="Arial"/>
          <w:sz w:val="20"/>
          <w:szCs w:val="20"/>
        </w:rPr>
        <w:t xml:space="preserve">Odbiorca usług zobowiązuje się do: </w:t>
      </w:r>
    </w:p>
    <w:p w14:paraId="1652BB0F" w14:textId="77777777" w:rsidR="00103442" w:rsidRDefault="00103442" w:rsidP="00546C28">
      <w:pPr>
        <w:pStyle w:val="Standard"/>
        <w:tabs>
          <w:tab w:val="left" w:pos="567"/>
          <w:tab w:val="left" w:pos="1134"/>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1</w:t>
      </w:r>
      <w:r>
        <w:rPr>
          <w:rFonts w:ascii="Arial" w:hAnsi="Arial" w:cs="Arial"/>
          <w:sz w:val="20"/>
          <w:szCs w:val="20"/>
        </w:rPr>
        <w:t>) prawidłow</w:t>
      </w:r>
      <w:r w:rsidR="00EC39E7">
        <w:rPr>
          <w:rFonts w:ascii="Arial" w:hAnsi="Arial" w:cs="Arial"/>
          <w:sz w:val="20"/>
          <w:szCs w:val="20"/>
        </w:rPr>
        <w:t>ego</w:t>
      </w:r>
      <w:r>
        <w:rPr>
          <w:rFonts w:ascii="Arial" w:hAnsi="Arial" w:cs="Arial"/>
          <w:sz w:val="20"/>
          <w:szCs w:val="20"/>
        </w:rPr>
        <w:t xml:space="preserve"> utrzyma</w:t>
      </w:r>
      <w:r w:rsidR="00EC39E7">
        <w:rPr>
          <w:rFonts w:ascii="Arial" w:hAnsi="Arial" w:cs="Arial"/>
          <w:sz w:val="20"/>
          <w:szCs w:val="20"/>
        </w:rPr>
        <w:t>nia</w:t>
      </w:r>
      <w:r>
        <w:rPr>
          <w:rFonts w:ascii="Arial" w:hAnsi="Arial" w:cs="Arial"/>
          <w:sz w:val="20"/>
          <w:szCs w:val="20"/>
        </w:rPr>
        <w:t xml:space="preserve"> i zabezpiec</w:t>
      </w:r>
      <w:r w:rsidR="00EC39E7">
        <w:rPr>
          <w:rFonts w:ascii="Arial" w:hAnsi="Arial" w:cs="Arial"/>
          <w:sz w:val="20"/>
          <w:szCs w:val="20"/>
        </w:rPr>
        <w:t>zenia</w:t>
      </w:r>
      <w:r>
        <w:rPr>
          <w:rFonts w:ascii="Arial" w:hAnsi="Arial" w:cs="Arial"/>
          <w:sz w:val="20"/>
          <w:szCs w:val="20"/>
        </w:rPr>
        <w:t xml:space="preserve"> urządze</w:t>
      </w:r>
      <w:r w:rsidR="00EC39E7">
        <w:rPr>
          <w:rFonts w:ascii="Arial" w:hAnsi="Arial" w:cs="Arial"/>
          <w:sz w:val="20"/>
          <w:szCs w:val="20"/>
        </w:rPr>
        <w:t>ń</w:t>
      </w:r>
      <w:r>
        <w:rPr>
          <w:rFonts w:ascii="Arial" w:hAnsi="Arial" w:cs="Arial"/>
          <w:sz w:val="20"/>
          <w:szCs w:val="20"/>
        </w:rPr>
        <w:t xml:space="preserve"> pomiarow</w:t>
      </w:r>
      <w:r w:rsidR="00EC39E7">
        <w:rPr>
          <w:rFonts w:ascii="Arial" w:hAnsi="Arial" w:cs="Arial"/>
          <w:sz w:val="20"/>
          <w:szCs w:val="20"/>
        </w:rPr>
        <w:t>ych</w:t>
      </w:r>
      <w:r>
        <w:rPr>
          <w:rFonts w:ascii="Arial" w:hAnsi="Arial" w:cs="Arial"/>
          <w:sz w:val="20"/>
          <w:szCs w:val="20"/>
        </w:rPr>
        <w:t xml:space="preserve"> służąc</w:t>
      </w:r>
      <w:r w:rsidR="00EC39E7">
        <w:rPr>
          <w:rFonts w:ascii="Arial" w:hAnsi="Arial" w:cs="Arial"/>
          <w:sz w:val="20"/>
          <w:szCs w:val="20"/>
        </w:rPr>
        <w:t>ych</w:t>
      </w:r>
      <w:r>
        <w:rPr>
          <w:rFonts w:ascii="Arial" w:hAnsi="Arial" w:cs="Arial"/>
          <w:sz w:val="20"/>
          <w:szCs w:val="20"/>
        </w:rPr>
        <w:t xml:space="preserve"> do rozliczeń z Przedsiębiorstwem</w:t>
      </w:r>
      <w:r w:rsidR="00EC39E7">
        <w:rPr>
          <w:rFonts w:ascii="Arial" w:hAnsi="Arial" w:cs="Arial"/>
          <w:sz w:val="20"/>
          <w:szCs w:val="20"/>
        </w:rPr>
        <w:t>, a także zapewnienia łatwego dostępu do tych przyrządów;</w:t>
      </w:r>
    </w:p>
    <w:p w14:paraId="7EDEE31F" w14:textId="77777777" w:rsidR="00EC39E7" w:rsidRDefault="00EC39E7" w:rsidP="00103442">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2</w:t>
      </w:r>
      <w:r>
        <w:rPr>
          <w:rFonts w:ascii="Arial" w:hAnsi="Arial" w:cs="Arial"/>
          <w:sz w:val="20"/>
          <w:szCs w:val="20"/>
        </w:rPr>
        <w:t xml:space="preserve">) </w:t>
      </w:r>
      <w:r>
        <w:rPr>
          <w:rFonts w:ascii="Arial" w:hAnsi="Arial" w:cs="Arial"/>
          <w:sz w:val="20"/>
          <w:szCs w:val="20"/>
        </w:rPr>
        <w:tab/>
        <w:t>poniesienia kosztów budowy przyłącza kanalizacyjnego, a także koszt</w:t>
      </w:r>
      <w:r w:rsidR="002C3666">
        <w:rPr>
          <w:rFonts w:ascii="Arial" w:hAnsi="Arial" w:cs="Arial"/>
          <w:sz w:val="20"/>
          <w:szCs w:val="20"/>
        </w:rPr>
        <w:t>u</w:t>
      </w:r>
      <w:r>
        <w:rPr>
          <w:rFonts w:ascii="Arial" w:hAnsi="Arial" w:cs="Arial"/>
          <w:sz w:val="20"/>
          <w:szCs w:val="20"/>
        </w:rPr>
        <w:t xml:space="preserve"> zakupu i instalacji urządzenia pomiarowego;</w:t>
      </w:r>
    </w:p>
    <w:p w14:paraId="47BC10B3" w14:textId="77777777" w:rsidR="00EC39E7" w:rsidRDefault="004A3BAA" w:rsidP="00103442">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3</w:t>
      </w:r>
      <w:r>
        <w:rPr>
          <w:rFonts w:ascii="Arial" w:hAnsi="Arial" w:cs="Arial"/>
          <w:sz w:val="20"/>
          <w:szCs w:val="20"/>
        </w:rPr>
        <w:t xml:space="preserve">)  </w:t>
      </w:r>
      <w:r w:rsidR="006E331B">
        <w:rPr>
          <w:rFonts w:ascii="Arial" w:hAnsi="Arial" w:cs="Arial"/>
          <w:sz w:val="20"/>
          <w:szCs w:val="20"/>
        </w:rPr>
        <w:t xml:space="preserve"> </w:t>
      </w:r>
      <w:r w:rsidR="00EC39E7">
        <w:rPr>
          <w:rFonts w:ascii="Arial" w:hAnsi="Arial" w:cs="Arial"/>
          <w:sz w:val="20"/>
          <w:szCs w:val="20"/>
        </w:rPr>
        <w:t>niezwłocznego zawiadomienia Przedsiębiorstwo o uszkodzeniu i zaborze urządzenia pomiarowego, w tym o uszkodzeniu i zaborze plomb</w:t>
      </w:r>
      <w:r w:rsidR="002C3666">
        <w:rPr>
          <w:rFonts w:ascii="Arial" w:hAnsi="Arial" w:cs="Arial"/>
          <w:sz w:val="20"/>
          <w:szCs w:val="20"/>
        </w:rPr>
        <w:t>,</w:t>
      </w:r>
      <w:r>
        <w:rPr>
          <w:rFonts w:ascii="Arial" w:hAnsi="Arial" w:cs="Arial"/>
          <w:sz w:val="20"/>
          <w:szCs w:val="20"/>
        </w:rPr>
        <w:t xml:space="preserve"> </w:t>
      </w:r>
      <w:r w:rsidRPr="00814847">
        <w:rPr>
          <w:rFonts w:ascii="Arial" w:hAnsi="Arial" w:cs="Arial"/>
          <w:sz w:val="20"/>
          <w:szCs w:val="20"/>
        </w:rPr>
        <w:t>natychmiastowego powiadomienia Przedsiębiorstwa o stwierdzeniu zerwania plomby. W przypadku stwierdzenia, że uszkodzenie wodomierza nastąpiło z winy</w:t>
      </w:r>
      <w:r>
        <w:rPr>
          <w:rFonts w:ascii="Arial" w:hAnsi="Arial" w:cs="Arial"/>
          <w:sz w:val="20"/>
          <w:szCs w:val="20"/>
        </w:rPr>
        <w:t xml:space="preserve"> Odbiorcy usług</w:t>
      </w:r>
      <w:r w:rsidRPr="00814847">
        <w:rPr>
          <w:rFonts w:ascii="Arial" w:hAnsi="Arial" w:cs="Arial"/>
          <w:sz w:val="20"/>
          <w:szCs w:val="20"/>
        </w:rPr>
        <w:t>, ilość odprowadzonych ścieków oblicza się</w:t>
      </w:r>
      <w:r>
        <w:rPr>
          <w:rFonts w:ascii="Arial" w:hAnsi="Arial" w:cs="Arial"/>
          <w:sz w:val="20"/>
          <w:szCs w:val="20"/>
        </w:rPr>
        <w:t xml:space="preserve"> odpowiednio</w:t>
      </w:r>
      <w:r w:rsidRPr="00814847">
        <w:rPr>
          <w:rFonts w:ascii="Arial" w:hAnsi="Arial" w:cs="Arial"/>
          <w:sz w:val="20"/>
          <w:szCs w:val="20"/>
        </w:rPr>
        <w:t xml:space="preserve"> w sposób określony </w:t>
      </w:r>
      <w:r w:rsidRPr="002863E6">
        <w:rPr>
          <w:rFonts w:ascii="Arial" w:hAnsi="Arial" w:cs="Arial"/>
          <w:sz w:val="20"/>
          <w:szCs w:val="20"/>
        </w:rPr>
        <w:t xml:space="preserve">w § </w:t>
      </w:r>
      <w:r w:rsidR="007004EA" w:rsidRPr="002863E6">
        <w:rPr>
          <w:rFonts w:ascii="Arial" w:hAnsi="Arial" w:cs="Arial"/>
          <w:sz w:val="20"/>
          <w:szCs w:val="20"/>
        </w:rPr>
        <w:t>7</w:t>
      </w:r>
      <w:r w:rsidRPr="002863E6">
        <w:rPr>
          <w:rFonts w:ascii="Arial" w:hAnsi="Arial" w:cs="Arial"/>
          <w:sz w:val="20"/>
          <w:szCs w:val="20"/>
        </w:rPr>
        <w:t xml:space="preserve"> ust. </w:t>
      </w:r>
      <w:r w:rsidR="007004EA" w:rsidRPr="002863E6">
        <w:rPr>
          <w:rFonts w:ascii="Arial" w:hAnsi="Arial" w:cs="Arial"/>
          <w:sz w:val="20"/>
          <w:szCs w:val="20"/>
        </w:rPr>
        <w:t>10</w:t>
      </w:r>
      <w:r w:rsidRPr="002863E6">
        <w:rPr>
          <w:rFonts w:ascii="Arial" w:hAnsi="Arial" w:cs="Arial"/>
          <w:sz w:val="20"/>
          <w:szCs w:val="20"/>
        </w:rPr>
        <w:t xml:space="preserve"> umowy.</w:t>
      </w:r>
      <w:r w:rsidRPr="00814847">
        <w:rPr>
          <w:rFonts w:ascii="Arial" w:hAnsi="Arial" w:cs="Arial"/>
          <w:sz w:val="20"/>
          <w:szCs w:val="20"/>
        </w:rPr>
        <w:t xml:space="preserve"> Tak ustalona ilość odprowadzonych ścieków będzie stanowiła  podstawę dla Przedsiębiorcy do wystawienia faktury za  odebrane ścieki. </w:t>
      </w:r>
    </w:p>
    <w:p w14:paraId="14D9875C" w14:textId="77777777" w:rsidR="00EC39E7" w:rsidRDefault="00682A06" w:rsidP="00682A06">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4</w:t>
      </w:r>
      <w:r>
        <w:rPr>
          <w:rFonts w:ascii="Arial" w:hAnsi="Arial" w:cs="Arial"/>
          <w:sz w:val="20"/>
          <w:szCs w:val="20"/>
        </w:rPr>
        <w:t xml:space="preserve">) </w:t>
      </w:r>
      <w:r>
        <w:rPr>
          <w:rFonts w:ascii="Arial" w:hAnsi="Arial" w:cs="Arial"/>
          <w:sz w:val="20"/>
          <w:szCs w:val="20"/>
        </w:rPr>
        <w:tab/>
      </w:r>
      <w:r w:rsidR="00EC39E7">
        <w:rPr>
          <w:rFonts w:ascii="Arial" w:hAnsi="Arial" w:cs="Arial"/>
          <w:sz w:val="20"/>
          <w:szCs w:val="20"/>
        </w:rPr>
        <w:t>zawia</w:t>
      </w:r>
      <w:r w:rsidR="00AD6C63">
        <w:rPr>
          <w:rFonts w:ascii="Arial" w:hAnsi="Arial" w:cs="Arial"/>
          <w:sz w:val="20"/>
          <w:szCs w:val="20"/>
        </w:rPr>
        <w:t xml:space="preserve">domienia Przedsiębiorstwa o planowanych zmianach technicznych w instalacji wewnętrznej, które mogą mieć wpływ na działanie sieci oraz ilość odprowadzanych ścieków, </w:t>
      </w:r>
    </w:p>
    <w:p w14:paraId="782A9036" w14:textId="77777777" w:rsidR="00AD6C63" w:rsidRDefault="00AD6C63" w:rsidP="00103442">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5</w:t>
      </w:r>
      <w:r>
        <w:rPr>
          <w:rFonts w:ascii="Arial" w:hAnsi="Arial" w:cs="Arial"/>
          <w:sz w:val="20"/>
          <w:szCs w:val="20"/>
        </w:rPr>
        <w:t>)  powstrzymania się od dokonywania jakichkolwiek czynności mogących mieć wpływ na zmianę stanu technicznego urządzeń i przyłączy kanalizacyjnych będących w posiadaniu Przedsiębiorstwa, bez uzgodnienia tego z Przedsiębiorstwem, w tym nasadzeń drzew i krzewów oraz zabudowy w pasie terenu, w którym zlokalizowane są przyłą</w:t>
      </w:r>
      <w:r w:rsidR="00817DA8">
        <w:rPr>
          <w:rFonts w:ascii="Arial" w:hAnsi="Arial" w:cs="Arial"/>
          <w:sz w:val="20"/>
          <w:szCs w:val="20"/>
        </w:rPr>
        <w:t>cza</w:t>
      </w:r>
      <w:r>
        <w:rPr>
          <w:rFonts w:ascii="Arial" w:hAnsi="Arial" w:cs="Arial"/>
          <w:sz w:val="20"/>
          <w:szCs w:val="20"/>
        </w:rPr>
        <w:t xml:space="preserve"> lub sieci (kanalizacyjne) Przedsiębiorstwa;</w:t>
      </w:r>
    </w:p>
    <w:p w14:paraId="13EB65E0" w14:textId="77777777" w:rsidR="00AD6C63" w:rsidRDefault="00AD6C63" w:rsidP="00103442">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6</w:t>
      </w:r>
      <w:r>
        <w:rPr>
          <w:rFonts w:ascii="Arial" w:hAnsi="Arial" w:cs="Arial"/>
          <w:sz w:val="20"/>
          <w:szCs w:val="20"/>
        </w:rPr>
        <w:t>)  zawiadomienia Przedsiębiorstwa o posiadanych własnych ujęciach wody, m. in. w celu umożliwienia prawidłowego obliczenia należności z tytułu odprowadz</w:t>
      </w:r>
      <w:r w:rsidR="00F87A29">
        <w:rPr>
          <w:rFonts w:ascii="Arial" w:hAnsi="Arial" w:cs="Arial"/>
          <w:sz w:val="20"/>
          <w:szCs w:val="20"/>
        </w:rPr>
        <w:t>ania ścieków;</w:t>
      </w:r>
    </w:p>
    <w:p w14:paraId="48AFF866" w14:textId="77777777" w:rsidR="00F87A29" w:rsidRDefault="00F87A29" w:rsidP="00103442">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7</w:t>
      </w:r>
      <w:r>
        <w:rPr>
          <w:rFonts w:ascii="Arial" w:hAnsi="Arial" w:cs="Arial"/>
          <w:sz w:val="20"/>
          <w:szCs w:val="20"/>
        </w:rPr>
        <w:t xml:space="preserve">)  </w:t>
      </w:r>
      <w:r w:rsidR="009A5C1F">
        <w:rPr>
          <w:rFonts w:ascii="Arial" w:hAnsi="Arial" w:cs="Arial"/>
          <w:sz w:val="20"/>
          <w:szCs w:val="20"/>
        </w:rPr>
        <w:t xml:space="preserve">  </w:t>
      </w:r>
      <w:r>
        <w:rPr>
          <w:rFonts w:ascii="Arial" w:hAnsi="Arial" w:cs="Arial"/>
          <w:sz w:val="20"/>
          <w:szCs w:val="20"/>
        </w:rPr>
        <w:t>niezwłocznego powiadomienia Przedsiębiorstwa o zmianie stan</w:t>
      </w:r>
      <w:r w:rsidR="00BC59F0">
        <w:rPr>
          <w:rFonts w:ascii="Arial" w:hAnsi="Arial" w:cs="Arial"/>
          <w:sz w:val="20"/>
          <w:szCs w:val="20"/>
        </w:rPr>
        <w:t>u</w:t>
      </w:r>
      <w:r>
        <w:rPr>
          <w:rFonts w:ascii="Arial" w:hAnsi="Arial" w:cs="Arial"/>
          <w:sz w:val="20"/>
          <w:szCs w:val="20"/>
        </w:rPr>
        <w:t xml:space="preserve"> prawnego posiadanej nieruchomości</w:t>
      </w:r>
      <w:r w:rsidR="00CA4F96">
        <w:rPr>
          <w:rFonts w:ascii="Arial" w:hAnsi="Arial" w:cs="Arial"/>
          <w:sz w:val="20"/>
          <w:szCs w:val="20"/>
        </w:rPr>
        <w:t>;</w:t>
      </w:r>
    </w:p>
    <w:p w14:paraId="21D93979" w14:textId="77777777" w:rsidR="00F87A29" w:rsidRDefault="00F87A29" w:rsidP="006E331B">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8</w:t>
      </w:r>
      <w:r>
        <w:rPr>
          <w:rFonts w:ascii="Arial" w:hAnsi="Arial" w:cs="Arial"/>
          <w:sz w:val="20"/>
          <w:szCs w:val="20"/>
        </w:rPr>
        <w:t>)</w:t>
      </w:r>
      <w:r w:rsidR="006E331B">
        <w:rPr>
          <w:rFonts w:ascii="Arial" w:hAnsi="Arial" w:cs="Arial"/>
          <w:sz w:val="20"/>
          <w:szCs w:val="20"/>
        </w:rPr>
        <w:t xml:space="preserve">  </w:t>
      </w:r>
      <w:r w:rsidR="002863E6">
        <w:rPr>
          <w:rFonts w:ascii="Arial" w:hAnsi="Arial" w:cs="Arial"/>
          <w:sz w:val="20"/>
          <w:szCs w:val="20"/>
        </w:rPr>
        <w:t xml:space="preserve">  </w:t>
      </w:r>
      <w:r>
        <w:rPr>
          <w:rFonts w:ascii="Arial" w:hAnsi="Arial" w:cs="Arial"/>
          <w:sz w:val="20"/>
          <w:szCs w:val="20"/>
        </w:rPr>
        <w:t>zamontowa</w:t>
      </w:r>
      <w:r w:rsidR="00A678D8">
        <w:rPr>
          <w:rFonts w:ascii="Arial" w:hAnsi="Arial" w:cs="Arial"/>
          <w:sz w:val="20"/>
          <w:szCs w:val="20"/>
        </w:rPr>
        <w:t>nia</w:t>
      </w:r>
      <w:r>
        <w:rPr>
          <w:rFonts w:ascii="Arial" w:hAnsi="Arial" w:cs="Arial"/>
          <w:sz w:val="20"/>
          <w:szCs w:val="20"/>
        </w:rPr>
        <w:t>, utrzyma</w:t>
      </w:r>
      <w:r w:rsidR="00A678D8">
        <w:rPr>
          <w:rFonts w:ascii="Arial" w:hAnsi="Arial" w:cs="Arial"/>
          <w:sz w:val="20"/>
          <w:szCs w:val="20"/>
        </w:rPr>
        <w:t>nia</w:t>
      </w:r>
      <w:r>
        <w:rPr>
          <w:rFonts w:ascii="Arial" w:hAnsi="Arial" w:cs="Arial"/>
          <w:sz w:val="20"/>
          <w:szCs w:val="20"/>
        </w:rPr>
        <w:t xml:space="preserve"> i legali</w:t>
      </w:r>
      <w:r w:rsidR="00A678D8">
        <w:rPr>
          <w:rFonts w:ascii="Arial" w:hAnsi="Arial" w:cs="Arial"/>
          <w:sz w:val="20"/>
          <w:szCs w:val="20"/>
        </w:rPr>
        <w:t>zacji</w:t>
      </w:r>
      <w:r>
        <w:rPr>
          <w:rFonts w:ascii="Arial" w:hAnsi="Arial" w:cs="Arial"/>
          <w:sz w:val="20"/>
          <w:szCs w:val="20"/>
        </w:rPr>
        <w:t>, na własny koszt wodomierz</w:t>
      </w:r>
      <w:r w:rsidR="00BC59F0">
        <w:rPr>
          <w:rFonts w:ascii="Arial" w:hAnsi="Arial" w:cs="Arial"/>
          <w:sz w:val="20"/>
          <w:szCs w:val="20"/>
        </w:rPr>
        <w:t>y</w:t>
      </w:r>
      <w:r>
        <w:rPr>
          <w:rFonts w:ascii="Arial" w:hAnsi="Arial" w:cs="Arial"/>
          <w:sz w:val="20"/>
          <w:szCs w:val="20"/>
        </w:rPr>
        <w:t xml:space="preserve"> istniejąc</w:t>
      </w:r>
      <w:r w:rsidR="00BC59F0">
        <w:rPr>
          <w:rFonts w:ascii="Arial" w:hAnsi="Arial" w:cs="Arial"/>
          <w:sz w:val="20"/>
          <w:szCs w:val="20"/>
        </w:rPr>
        <w:t>ych</w:t>
      </w:r>
      <w:r>
        <w:rPr>
          <w:rFonts w:ascii="Arial" w:hAnsi="Arial" w:cs="Arial"/>
          <w:sz w:val="20"/>
          <w:szCs w:val="20"/>
        </w:rPr>
        <w:t xml:space="preserve"> na </w:t>
      </w:r>
      <w:r w:rsidR="006E331B">
        <w:rPr>
          <w:rFonts w:ascii="Arial" w:hAnsi="Arial" w:cs="Arial"/>
          <w:sz w:val="20"/>
          <w:szCs w:val="20"/>
        </w:rPr>
        <w:t xml:space="preserve">instalacji wewnętrznej </w:t>
      </w:r>
      <w:r>
        <w:rPr>
          <w:rFonts w:ascii="Arial" w:hAnsi="Arial" w:cs="Arial"/>
          <w:sz w:val="20"/>
          <w:szCs w:val="20"/>
        </w:rPr>
        <w:t>oraz wodomierze przeznaczone do pomiaru wody bezpowrotnie zużytej;</w:t>
      </w:r>
    </w:p>
    <w:p w14:paraId="257E9753" w14:textId="77777777" w:rsidR="004A3BAA" w:rsidRDefault="004A3BAA" w:rsidP="004A3BAA">
      <w:pPr>
        <w:pStyle w:val="Standard"/>
        <w:tabs>
          <w:tab w:val="left" w:pos="567"/>
        </w:tabs>
        <w:ind w:left="993" w:hanging="993"/>
        <w:jc w:val="both"/>
        <w:rPr>
          <w:rFonts w:ascii="Arial" w:hAnsi="Arial" w:cs="Arial"/>
          <w:sz w:val="20"/>
          <w:szCs w:val="20"/>
        </w:rPr>
      </w:pPr>
      <w:r>
        <w:rPr>
          <w:rFonts w:ascii="Arial" w:hAnsi="Arial" w:cs="Arial"/>
          <w:sz w:val="20"/>
          <w:szCs w:val="20"/>
        </w:rPr>
        <w:tab/>
      </w:r>
      <w:r w:rsidR="002C3666">
        <w:rPr>
          <w:rFonts w:ascii="Arial" w:hAnsi="Arial" w:cs="Arial"/>
          <w:sz w:val="20"/>
          <w:szCs w:val="20"/>
        </w:rPr>
        <w:t>9</w:t>
      </w:r>
      <w:r>
        <w:rPr>
          <w:rFonts w:ascii="Arial" w:hAnsi="Arial" w:cs="Arial"/>
          <w:sz w:val="20"/>
          <w:szCs w:val="20"/>
        </w:rPr>
        <w:t xml:space="preserve">) </w:t>
      </w:r>
      <w:r w:rsidR="009A5C1F">
        <w:rPr>
          <w:rFonts w:ascii="Arial" w:hAnsi="Arial" w:cs="Arial"/>
          <w:sz w:val="20"/>
          <w:szCs w:val="20"/>
        </w:rPr>
        <w:t xml:space="preserve">   </w:t>
      </w:r>
      <w:r w:rsidR="00F87A29">
        <w:rPr>
          <w:rFonts w:ascii="Arial" w:hAnsi="Arial" w:cs="Arial"/>
          <w:sz w:val="20"/>
          <w:szCs w:val="20"/>
        </w:rPr>
        <w:t>niezwłocznego</w:t>
      </w:r>
      <w:r>
        <w:rPr>
          <w:rFonts w:ascii="Arial" w:hAnsi="Arial" w:cs="Arial"/>
          <w:sz w:val="20"/>
          <w:szCs w:val="20"/>
        </w:rPr>
        <w:t xml:space="preserve"> </w:t>
      </w:r>
      <w:r w:rsidR="00F87A29">
        <w:rPr>
          <w:rFonts w:ascii="Arial" w:hAnsi="Arial" w:cs="Arial"/>
          <w:sz w:val="20"/>
          <w:szCs w:val="20"/>
        </w:rPr>
        <w:t>powiadomienia Przedsiębiorstwa o wystąpieniu awarii przyłącza kanalizacyjnego;</w:t>
      </w:r>
    </w:p>
    <w:p w14:paraId="047FFFC2" w14:textId="77777777" w:rsidR="00933531" w:rsidRDefault="004A3BAA" w:rsidP="00546C28">
      <w:pPr>
        <w:pStyle w:val="Standard"/>
        <w:tabs>
          <w:tab w:val="left" w:pos="993"/>
          <w:tab w:val="left" w:pos="1134"/>
        </w:tabs>
        <w:ind w:left="993" w:hanging="567"/>
        <w:jc w:val="both"/>
        <w:rPr>
          <w:rFonts w:ascii="Arial" w:hAnsi="Arial" w:cs="Arial"/>
          <w:sz w:val="20"/>
          <w:szCs w:val="20"/>
        </w:rPr>
      </w:pPr>
      <w:r>
        <w:rPr>
          <w:rFonts w:ascii="Arial" w:hAnsi="Arial" w:cs="Arial"/>
          <w:sz w:val="20"/>
          <w:szCs w:val="20"/>
        </w:rPr>
        <w:t xml:space="preserve">  1</w:t>
      </w:r>
      <w:r w:rsidR="002C3666">
        <w:rPr>
          <w:rFonts w:ascii="Arial" w:hAnsi="Arial" w:cs="Arial"/>
          <w:sz w:val="20"/>
          <w:szCs w:val="20"/>
        </w:rPr>
        <w:t>0</w:t>
      </w:r>
      <w:r w:rsidR="006E331B">
        <w:rPr>
          <w:rFonts w:ascii="Arial" w:hAnsi="Arial" w:cs="Arial"/>
          <w:sz w:val="20"/>
          <w:szCs w:val="20"/>
        </w:rPr>
        <w:t xml:space="preserve">) </w:t>
      </w:r>
      <w:r w:rsidR="00710C70" w:rsidRPr="00546C28">
        <w:rPr>
          <w:rFonts w:ascii="Arial" w:hAnsi="Arial" w:cs="Arial"/>
          <w:sz w:val="20"/>
          <w:szCs w:val="20"/>
        </w:rPr>
        <w:t>u</w:t>
      </w:r>
      <w:r w:rsidR="00933531" w:rsidRPr="00B876ED">
        <w:rPr>
          <w:rFonts w:ascii="Arial" w:hAnsi="Arial" w:cs="Arial"/>
          <w:sz w:val="20"/>
          <w:szCs w:val="20"/>
        </w:rPr>
        <w:t>możliwienia wstępu na teren nieruchomości i do obiektu przedstawicielom Przedsiębiorstwa</w:t>
      </w:r>
      <w:r w:rsidR="00921B72" w:rsidRPr="00B876ED">
        <w:rPr>
          <w:rFonts w:ascii="Arial" w:hAnsi="Arial" w:cs="Arial"/>
          <w:sz w:val="20"/>
          <w:szCs w:val="20"/>
        </w:rPr>
        <w:t xml:space="preserve">, w przypadkach </w:t>
      </w:r>
      <w:r>
        <w:rPr>
          <w:rFonts w:ascii="Arial" w:hAnsi="Arial" w:cs="Arial"/>
          <w:sz w:val="20"/>
          <w:szCs w:val="20"/>
        </w:rPr>
        <w:t xml:space="preserve"> </w:t>
      </w:r>
      <w:r w:rsidR="00921B72" w:rsidRPr="00B876ED">
        <w:rPr>
          <w:rFonts w:ascii="Arial" w:hAnsi="Arial" w:cs="Arial"/>
          <w:sz w:val="20"/>
          <w:szCs w:val="20"/>
        </w:rPr>
        <w:t xml:space="preserve">o których mowa </w:t>
      </w:r>
      <w:r w:rsidR="00921B72" w:rsidRPr="002863E6">
        <w:rPr>
          <w:rFonts w:ascii="Arial" w:hAnsi="Arial" w:cs="Arial"/>
          <w:sz w:val="20"/>
          <w:szCs w:val="20"/>
        </w:rPr>
        <w:t>w § 1</w:t>
      </w:r>
      <w:r w:rsidR="007004EA" w:rsidRPr="002863E6">
        <w:rPr>
          <w:rFonts w:ascii="Arial" w:hAnsi="Arial" w:cs="Arial"/>
          <w:sz w:val="20"/>
          <w:szCs w:val="20"/>
        </w:rPr>
        <w:t>1</w:t>
      </w:r>
      <w:r w:rsidR="00921B72" w:rsidRPr="002863E6">
        <w:rPr>
          <w:rFonts w:ascii="Arial" w:hAnsi="Arial" w:cs="Arial"/>
          <w:sz w:val="20"/>
          <w:szCs w:val="20"/>
        </w:rPr>
        <w:t xml:space="preserve"> ust. 2 umowy</w:t>
      </w:r>
      <w:r>
        <w:rPr>
          <w:rFonts w:ascii="Arial" w:hAnsi="Arial" w:cs="Arial"/>
          <w:sz w:val="20"/>
          <w:szCs w:val="20"/>
        </w:rPr>
        <w:t>;</w:t>
      </w:r>
    </w:p>
    <w:p w14:paraId="3D835639" w14:textId="77777777" w:rsidR="00B876ED" w:rsidRDefault="004A3BAA" w:rsidP="004A3BAA">
      <w:pPr>
        <w:pStyle w:val="Standard"/>
        <w:ind w:left="993" w:hanging="426"/>
        <w:jc w:val="both"/>
        <w:rPr>
          <w:rFonts w:ascii="Arial" w:hAnsi="Arial" w:cs="Arial"/>
          <w:sz w:val="20"/>
          <w:szCs w:val="20"/>
        </w:rPr>
      </w:pPr>
      <w:r>
        <w:rPr>
          <w:rFonts w:ascii="Arial" w:hAnsi="Arial" w:cs="Arial"/>
          <w:sz w:val="20"/>
          <w:szCs w:val="20"/>
        </w:rPr>
        <w:t>1</w:t>
      </w:r>
      <w:r w:rsidR="002C3666">
        <w:rPr>
          <w:rFonts w:ascii="Arial" w:hAnsi="Arial" w:cs="Arial"/>
          <w:sz w:val="20"/>
          <w:szCs w:val="20"/>
        </w:rPr>
        <w:t>1</w:t>
      </w:r>
      <w:r>
        <w:rPr>
          <w:rFonts w:ascii="Arial" w:hAnsi="Arial" w:cs="Arial"/>
          <w:sz w:val="20"/>
          <w:szCs w:val="20"/>
        </w:rPr>
        <w:t xml:space="preserve">) </w:t>
      </w:r>
      <w:r w:rsidR="00710C70" w:rsidRPr="00546C28">
        <w:rPr>
          <w:rFonts w:ascii="Arial" w:hAnsi="Arial" w:cs="Arial"/>
          <w:sz w:val="20"/>
          <w:szCs w:val="20"/>
        </w:rPr>
        <w:t>u</w:t>
      </w:r>
      <w:r w:rsidR="00933531" w:rsidRPr="00B876ED">
        <w:rPr>
          <w:rFonts w:ascii="Arial" w:hAnsi="Arial" w:cs="Arial"/>
          <w:sz w:val="20"/>
          <w:szCs w:val="20"/>
        </w:rPr>
        <w:t>żytkowania instalacji kanalizacyjnej w sposób nie powodujący zakłóceń w funkcjonowaniu sieci kanalizacyjnej, a w szczególności nie wprowadzania do urządzeń kanalizacyjnych: żwiru, piasku, szkła, tekstyliów, mieszanin cementowych, benzyn, nafty, roztworów amoniaku i innych materiałów mogących zakłócić prawidłowe funkcjonowanie sieci kanalizacyjnej</w:t>
      </w:r>
      <w:r>
        <w:rPr>
          <w:rFonts w:ascii="Arial" w:hAnsi="Arial" w:cs="Arial"/>
          <w:sz w:val="20"/>
          <w:szCs w:val="20"/>
        </w:rPr>
        <w:t>;</w:t>
      </w:r>
    </w:p>
    <w:p w14:paraId="728F8AA4" w14:textId="77777777" w:rsidR="001E5C63" w:rsidRDefault="004A3BAA" w:rsidP="004A3BAA">
      <w:pPr>
        <w:pStyle w:val="Standard"/>
        <w:ind w:left="993" w:hanging="426"/>
        <w:jc w:val="both"/>
        <w:rPr>
          <w:rFonts w:ascii="Arial" w:hAnsi="Arial" w:cs="Arial"/>
          <w:sz w:val="20"/>
          <w:szCs w:val="20"/>
        </w:rPr>
      </w:pPr>
      <w:r>
        <w:rPr>
          <w:rFonts w:ascii="Arial" w:hAnsi="Arial" w:cs="Arial"/>
          <w:sz w:val="20"/>
          <w:szCs w:val="20"/>
        </w:rPr>
        <w:t>1</w:t>
      </w:r>
      <w:r w:rsidR="002C3666">
        <w:rPr>
          <w:rFonts w:ascii="Arial" w:hAnsi="Arial" w:cs="Arial"/>
          <w:sz w:val="20"/>
          <w:szCs w:val="20"/>
        </w:rPr>
        <w:t>2</w:t>
      </w:r>
      <w:r>
        <w:rPr>
          <w:rFonts w:ascii="Arial" w:hAnsi="Arial" w:cs="Arial"/>
          <w:sz w:val="20"/>
          <w:szCs w:val="20"/>
        </w:rPr>
        <w:t xml:space="preserve">)   </w:t>
      </w:r>
      <w:r w:rsidR="00E05F60" w:rsidRPr="00546C28">
        <w:rPr>
          <w:rFonts w:ascii="Arial" w:hAnsi="Arial" w:cs="Arial"/>
          <w:sz w:val="20"/>
          <w:szCs w:val="20"/>
        </w:rPr>
        <w:t>t</w:t>
      </w:r>
      <w:r w:rsidR="00483F62" w:rsidRPr="00546C28">
        <w:rPr>
          <w:rFonts w:ascii="Arial" w:hAnsi="Arial" w:cs="Arial"/>
          <w:sz w:val="20"/>
          <w:szCs w:val="20"/>
        </w:rPr>
        <w:t>erminowego regulowania należności na rzecz Przedsiębiorstwa</w:t>
      </w:r>
      <w:r>
        <w:rPr>
          <w:rFonts w:ascii="Arial" w:hAnsi="Arial" w:cs="Arial"/>
          <w:sz w:val="20"/>
          <w:szCs w:val="20"/>
        </w:rPr>
        <w:t>;</w:t>
      </w:r>
    </w:p>
    <w:p w14:paraId="07C6AFCA" w14:textId="77777777" w:rsidR="00293BF8" w:rsidRDefault="004A3BAA" w:rsidP="006E331B">
      <w:pPr>
        <w:pStyle w:val="Standard"/>
        <w:ind w:left="993" w:hanging="426"/>
        <w:jc w:val="both"/>
        <w:rPr>
          <w:rFonts w:ascii="Arial" w:hAnsi="Arial" w:cs="Arial"/>
          <w:sz w:val="20"/>
          <w:szCs w:val="20"/>
        </w:rPr>
      </w:pPr>
      <w:r>
        <w:rPr>
          <w:rFonts w:ascii="Arial" w:hAnsi="Arial" w:cs="Arial"/>
          <w:sz w:val="20"/>
          <w:szCs w:val="20"/>
        </w:rPr>
        <w:t>1</w:t>
      </w:r>
      <w:r w:rsidR="002C3666">
        <w:rPr>
          <w:rFonts w:ascii="Arial" w:hAnsi="Arial" w:cs="Arial"/>
          <w:sz w:val="20"/>
          <w:szCs w:val="20"/>
        </w:rPr>
        <w:t>3</w:t>
      </w:r>
      <w:r w:rsidR="006E331B">
        <w:rPr>
          <w:rFonts w:ascii="Arial" w:hAnsi="Arial" w:cs="Arial"/>
          <w:sz w:val="20"/>
          <w:szCs w:val="20"/>
        </w:rPr>
        <w:t xml:space="preserve">) </w:t>
      </w:r>
      <w:r w:rsidR="00293BF8">
        <w:rPr>
          <w:rFonts w:ascii="Arial" w:hAnsi="Arial" w:cs="Arial"/>
          <w:sz w:val="20"/>
          <w:szCs w:val="20"/>
        </w:rPr>
        <w:t>poniesienia kosztów nabycia, zainstalowania i utrzymania  urządzenia pomiarowego</w:t>
      </w:r>
      <w:r w:rsidR="006E331B">
        <w:rPr>
          <w:rFonts w:ascii="Arial" w:hAnsi="Arial" w:cs="Arial"/>
          <w:sz w:val="20"/>
          <w:szCs w:val="20"/>
        </w:rPr>
        <w:t xml:space="preserve">. Urządzenie   </w:t>
      </w:r>
      <w:r w:rsidR="00AF40C7">
        <w:rPr>
          <w:rFonts w:ascii="Arial" w:hAnsi="Arial" w:cs="Arial"/>
          <w:sz w:val="20"/>
          <w:szCs w:val="20"/>
        </w:rPr>
        <w:t>pomiarowe stanowi własność Odbiorcy usług</w:t>
      </w:r>
      <w:r>
        <w:rPr>
          <w:rFonts w:ascii="Arial" w:hAnsi="Arial" w:cs="Arial"/>
          <w:sz w:val="20"/>
          <w:szCs w:val="20"/>
        </w:rPr>
        <w:t xml:space="preserve">. </w:t>
      </w:r>
    </w:p>
    <w:p w14:paraId="6C5295BF" w14:textId="77777777" w:rsidR="004A3BAA" w:rsidRDefault="004A3BAA" w:rsidP="004A3BAA">
      <w:pPr>
        <w:pStyle w:val="Standard"/>
        <w:ind w:left="993" w:hanging="426"/>
        <w:jc w:val="both"/>
        <w:rPr>
          <w:rFonts w:ascii="Arial" w:hAnsi="Arial" w:cs="Arial"/>
          <w:sz w:val="20"/>
          <w:szCs w:val="20"/>
        </w:rPr>
      </w:pPr>
    </w:p>
    <w:p w14:paraId="3747B786" w14:textId="77777777" w:rsidR="00523C08" w:rsidRDefault="00523C08" w:rsidP="00523C08">
      <w:pPr>
        <w:pStyle w:val="Standard"/>
        <w:ind w:left="993"/>
        <w:jc w:val="both"/>
        <w:rPr>
          <w:rFonts w:ascii="Arial" w:hAnsi="Arial" w:cs="Arial"/>
          <w:sz w:val="20"/>
          <w:szCs w:val="20"/>
        </w:rPr>
      </w:pPr>
    </w:p>
    <w:p w14:paraId="55586253" w14:textId="77777777" w:rsidR="000F1882" w:rsidRPr="00546C28" w:rsidRDefault="00005DCE" w:rsidP="00546C28">
      <w:pPr>
        <w:pStyle w:val="Standard"/>
        <w:contextualSpacing/>
        <w:jc w:val="center"/>
        <w:rPr>
          <w:rFonts w:ascii="Arial" w:hAnsi="Arial" w:cs="Arial"/>
          <w:b/>
          <w:bCs/>
          <w:sz w:val="20"/>
          <w:szCs w:val="20"/>
        </w:rPr>
      </w:pPr>
      <w:r w:rsidRPr="00814847">
        <w:rPr>
          <w:rFonts w:ascii="Arial" w:hAnsi="Arial" w:cs="Arial"/>
          <w:b/>
          <w:bCs/>
          <w:sz w:val="20"/>
          <w:szCs w:val="20"/>
        </w:rPr>
        <w:t>§ 5</w:t>
      </w:r>
    </w:p>
    <w:p w14:paraId="3AC0F167" w14:textId="77777777" w:rsidR="000F1882" w:rsidRDefault="00A75572" w:rsidP="000F1882">
      <w:pPr>
        <w:ind w:left="567" w:right="51" w:hanging="567"/>
        <w:contextualSpacing/>
        <w:jc w:val="both"/>
        <w:rPr>
          <w:rFonts w:ascii="Arial" w:hAnsi="Arial" w:cs="Arial"/>
          <w:sz w:val="20"/>
          <w:szCs w:val="20"/>
        </w:rPr>
      </w:pPr>
      <w:r>
        <w:rPr>
          <w:rFonts w:ascii="Arial" w:hAnsi="Arial" w:cs="Arial"/>
          <w:sz w:val="20"/>
          <w:szCs w:val="20"/>
        </w:rPr>
        <w:t xml:space="preserve"> </w:t>
      </w:r>
    </w:p>
    <w:p w14:paraId="16F9E1CC" w14:textId="77777777" w:rsidR="00A75572" w:rsidRDefault="002C3666" w:rsidP="000F1882">
      <w:pPr>
        <w:ind w:left="567" w:right="51" w:hanging="567"/>
        <w:contextualSpacing/>
        <w:jc w:val="both"/>
        <w:rPr>
          <w:rFonts w:ascii="Arial" w:hAnsi="Arial" w:cs="Arial"/>
          <w:sz w:val="20"/>
          <w:szCs w:val="20"/>
        </w:rPr>
      </w:pPr>
      <w:r>
        <w:rPr>
          <w:rFonts w:ascii="Arial" w:hAnsi="Arial" w:cs="Arial"/>
          <w:sz w:val="20"/>
          <w:szCs w:val="20"/>
        </w:rPr>
        <w:t>1</w:t>
      </w:r>
      <w:r w:rsidR="00A75572">
        <w:rPr>
          <w:rFonts w:ascii="Arial" w:hAnsi="Arial" w:cs="Arial"/>
          <w:sz w:val="20"/>
          <w:szCs w:val="20"/>
        </w:rPr>
        <w:t xml:space="preserve">. </w:t>
      </w:r>
      <w:r w:rsidR="00A75572">
        <w:rPr>
          <w:rFonts w:ascii="Arial" w:hAnsi="Arial" w:cs="Arial"/>
          <w:sz w:val="20"/>
          <w:szCs w:val="20"/>
        </w:rPr>
        <w:tab/>
        <w:t xml:space="preserve">Miejscem odbioru ścieków w rozumieniu kodeksu cywilnego jest punkt w którym </w:t>
      </w:r>
      <w:r w:rsidR="00CF2283">
        <w:rPr>
          <w:rFonts w:ascii="Arial" w:hAnsi="Arial" w:cs="Arial"/>
          <w:sz w:val="20"/>
          <w:szCs w:val="20"/>
        </w:rPr>
        <w:t>urządzenie</w:t>
      </w:r>
      <w:r w:rsidR="00A75572">
        <w:rPr>
          <w:rFonts w:ascii="Arial" w:hAnsi="Arial" w:cs="Arial"/>
          <w:sz w:val="20"/>
          <w:szCs w:val="20"/>
        </w:rPr>
        <w:t xml:space="preserve"> kanalizacyjn</w:t>
      </w:r>
      <w:r w:rsidR="00CF2283">
        <w:rPr>
          <w:rFonts w:ascii="Arial" w:hAnsi="Arial" w:cs="Arial"/>
          <w:sz w:val="20"/>
          <w:szCs w:val="20"/>
        </w:rPr>
        <w:t>e</w:t>
      </w:r>
      <w:r w:rsidR="00A75572">
        <w:rPr>
          <w:rFonts w:ascii="Arial" w:hAnsi="Arial" w:cs="Arial"/>
          <w:sz w:val="20"/>
          <w:szCs w:val="20"/>
        </w:rPr>
        <w:t xml:space="preserve"> Przedsiębiorstwa łączy się z przyłączem kanalizacyjnym należącym do Odbiorcy usług. </w:t>
      </w:r>
    </w:p>
    <w:p w14:paraId="0B581FBC" w14:textId="77777777" w:rsidR="000F1882" w:rsidRDefault="002C3666" w:rsidP="000F1882">
      <w:pPr>
        <w:ind w:left="567" w:right="51" w:hanging="567"/>
        <w:contextualSpacing/>
        <w:jc w:val="both"/>
        <w:rPr>
          <w:rFonts w:ascii="Arial" w:hAnsi="Arial" w:cs="Arial"/>
          <w:sz w:val="20"/>
          <w:szCs w:val="20"/>
        </w:rPr>
      </w:pPr>
      <w:r>
        <w:rPr>
          <w:rFonts w:ascii="Arial" w:hAnsi="Arial" w:cs="Arial"/>
          <w:sz w:val="20"/>
          <w:szCs w:val="20"/>
        </w:rPr>
        <w:t>2</w:t>
      </w:r>
      <w:r w:rsidR="00A75572">
        <w:rPr>
          <w:rFonts w:ascii="Arial" w:hAnsi="Arial" w:cs="Arial"/>
          <w:sz w:val="20"/>
          <w:szCs w:val="20"/>
        </w:rPr>
        <w:t xml:space="preserve">. </w:t>
      </w:r>
      <w:r w:rsidR="00A75572">
        <w:rPr>
          <w:rFonts w:ascii="Arial" w:hAnsi="Arial" w:cs="Arial"/>
          <w:sz w:val="20"/>
          <w:szCs w:val="20"/>
        </w:rPr>
        <w:tab/>
      </w:r>
      <w:r w:rsidR="00474079">
        <w:rPr>
          <w:rFonts w:ascii="Arial" w:hAnsi="Arial" w:cs="Arial"/>
          <w:sz w:val="20"/>
          <w:szCs w:val="20"/>
        </w:rPr>
        <w:t>Przedsiębiorstwo zobowiązuje się</w:t>
      </w:r>
      <w:r w:rsidR="00963C00">
        <w:rPr>
          <w:rFonts w:ascii="Arial" w:hAnsi="Arial" w:cs="Arial"/>
          <w:sz w:val="20"/>
          <w:szCs w:val="20"/>
        </w:rPr>
        <w:t xml:space="preserve"> </w:t>
      </w:r>
      <w:r w:rsidR="00474079">
        <w:rPr>
          <w:rFonts w:ascii="Arial" w:hAnsi="Arial" w:cs="Arial"/>
          <w:sz w:val="20"/>
          <w:szCs w:val="20"/>
        </w:rPr>
        <w:t>do zapewnienia niezawodnego działania posiadanych</w:t>
      </w:r>
      <w:r w:rsidR="00CF2283">
        <w:rPr>
          <w:rFonts w:ascii="Arial" w:hAnsi="Arial" w:cs="Arial"/>
          <w:sz w:val="20"/>
          <w:szCs w:val="20"/>
        </w:rPr>
        <w:t xml:space="preserve"> </w:t>
      </w:r>
      <w:r w:rsidR="00474079">
        <w:rPr>
          <w:rFonts w:ascii="Arial" w:hAnsi="Arial" w:cs="Arial"/>
          <w:sz w:val="20"/>
          <w:szCs w:val="20"/>
        </w:rPr>
        <w:t xml:space="preserve">urządzeń kanalizacyjnych, </w:t>
      </w:r>
      <w:r>
        <w:rPr>
          <w:rFonts w:ascii="Arial" w:hAnsi="Arial" w:cs="Arial"/>
          <w:sz w:val="20"/>
          <w:szCs w:val="20"/>
        </w:rPr>
        <w:t xml:space="preserve">w </w:t>
      </w:r>
      <w:r w:rsidR="00474079">
        <w:rPr>
          <w:rFonts w:ascii="Arial" w:hAnsi="Arial" w:cs="Arial"/>
          <w:sz w:val="20"/>
          <w:szCs w:val="20"/>
        </w:rPr>
        <w:t xml:space="preserve">tym do wykonania </w:t>
      </w:r>
      <w:r w:rsidR="00CF2283">
        <w:rPr>
          <w:rFonts w:ascii="Arial" w:hAnsi="Arial" w:cs="Arial"/>
          <w:sz w:val="20"/>
          <w:szCs w:val="20"/>
        </w:rPr>
        <w:t xml:space="preserve">ich </w:t>
      </w:r>
      <w:r w:rsidR="00474079">
        <w:rPr>
          <w:rFonts w:ascii="Arial" w:hAnsi="Arial" w:cs="Arial"/>
          <w:sz w:val="20"/>
          <w:szCs w:val="20"/>
        </w:rPr>
        <w:t xml:space="preserve">bieżących napraw, konserwacji i usuwania awarii. </w:t>
      </w:r>
    </w:p>
    <w:p w14:paraId="4EC633DB" w14:textId="77777777" w:rsidR="00CF2283" w:rsidRDefault="002C3666" w:rsidP="00546C28">
      <w:pPr>
        <w:ind w:left="567" w:right="51" w:hanging="567"/>
        <w:contextualSpacing/>
        <w:jc w:val="both"/>
        <w:rPr>
          <w:rFonts w:ascii="Arial" w:hAnsi="Arial" w:cs="Arial"/>
          <w:sz w:val="20"/>
          <w:szCs w:val="20"/>
        </w:rPr>
      </w:pPr>
      <w:r>
        <w:rPr>
          <w:rFonts w:ascii="Arial" w:hAnsi="Arial" w:cs="Arial"/>
          <w:sz w:val="20"/>
          <w:szCs w:val="20"/>
        </w:rPr>
        <w:t>3</w:t>
      </w:r>
      <w:r w:rsidR="00CF2283">
        <w:rPr>
          <w:rFonts w:ascii="Arial" w:hAnsi="Arial" w:cs="Arial"/>
          <w:sz w:val="20"/>
          <w:szCs w:val="20"/>
        </w:rPr>
        <w:t xml:space="preserve">. </w:t>
      </w:r>
      <w:r w:rsidR="00CF2283">
        <w:rPr>
          <w:rFonts w:ascii="Arial" w:hAnsi="Arial" w:cs="Arial"/>
          <w:sz w:val="20"/>
          <w:szCs w:val="20"/>
        </w:rPr>
        <w:tab/>
      </w:r>
      <w:r w:rsidR="007417E9">
        <w:rPr>
          <w:rFonts w:ascii="Arial" w:hAnsi="Arial" w:cs="Arial"/>
          <w:sz w:val="20"/>
          <w:szCs w:val="20"/>
        </w:rPr>
        <w:t xml:space="preserve">Odbiorca usług zobowiązuje się do </w:t>
      </w:r>
      <w:r w:rsidR="00CF2283" w:rsidRPr="00B876ED">
        <w:rPr>
          <w:rFonts w:ascii="Arial" w:hAnsi="Arial" w:cs="Arial"/>
          <w:sz w:val="20"/>
          <w:szCs w:val="20"/>
        </w:rPr>
        <w:t xml:space="preserve">zapewnienia niezawodnego działania posiadanej instalacji kanalizacyjnej w nieruchomości Odbiorcy usług </w:t>
      </w:r>
      <w:r w:rsidR="00CF2283" w:rsidRPr="00814847">
        <w:rPr>
          <w:rFonts w:ascii="Arial" w:hAnsi="Arial" w:cs="Arial"/>
          <w:sz w:val="20"/>
          <w:szCs w:val="20"/>
        </w:rPr>
        <w:t>oraz</w:t>
      </w:r>
      <w:r w:rsidR="00CF2283" w:rsidRPr="00B876ED">
        <w:rPr>
          <w:rFonts w:ascii="Arial" w:hAnsi="Arial" w:cs="Arial"/>
          <w:sz w:val="20"/>
          <w:szCs w:val="20"/>
        </w:rPr>
        <w:t xml:space="preserve"> posiadanego</w:t>
      </w:r>
      <w:r w:rsidR="00CF2283" w:rsidRPr="00814847">
        <w:rPr>
          <w:rFonts w:ascii="Arial" w:hAnsi="Arial" w:cs="Arial"/>
          <w:sz w:val="20"/>
          <w:szCs w:val="20"/>
        </w:rPr>
        <w:t xml:space="preserve"> przyłącza kanalizacyjnego</w:t>
      </w:r>
      <w:r w:rsidR="00CF2283" w:rsidRPr="00B876ED">
        <w:rPr>
          <w:rFonts w:ascii="Arial" w:hAnsi="Arial" w:cs="Arial"/>
          <w:sz w:val="20"/>
          <w:szCs w:val="20"/>
        </w:rPr>
        <w:t xml:space="preserve"> </w:t>
      </w:r>
      <w:r w:rsidR="00CF2283" w:rsidRPr="00814847">
        <w:rPr>
          <w:rFonts w:ascii="Arial" w:hAnsi="Arial" w:cs="Arial"/>
          <w:sz w:val="20"/>
          <w:szCs w:val="20"/>
        </w:rPr>
        <w:t>oraz</w:t>
      </w:r>
      <w:r w:rsidR="00CF2283" w:rsidRPr="00B876ED">
        <w:rPr>
          <w:rFonts w:ascii="Arial" w:hAnsi="Arial" w:cs="Arial"/>
          <w:sz w:val="20"/>
          <w:szCs w:val="20"/>
        </w:rPr>
        <w:t xml:space="preserve"> urządzen</w:t>
      </w:r>
      <w:r w:rsidR="00CF2283" w:rsidRPr="00814847">
        <w:rPr>
          <w:rFonts w:ascii="Arial" w:hAnsi="Arial" w:cs="Arial"/>
          <w:sz w:val="20"/>
          <w:szCs w:val="20"/>
        </w:rPr>
        <w:t>ia</w:t>
      </w:r>
      <w:r w:rsidR="00CF2283" w:rsidRPr="00B876ED">
        <w:rPr>
          <w:rFonts w:ascii="Arial" w:hAnsi="Arial" w:cs="Arial"/>
          <w:sz w:val="20"/>
          <w:szCs w:val="20"/>
        </w:rPr>
        <w:t xml:space="preserve"> pomiarow</w:t>
      </w:r>
      <w:r w:rsidR="00CF2283" w:rsidRPr="00814847">
        <w:rPr>
          <w:rFonts w:ascii="Arial" w:hAnsi="Arial" w:cs="Arial"/>
          <w:sz w:val="20"/>
          <w:szCs w:val="20"/>
        </w:rPr>
        <w:t>ego</w:t>
      </w:r>
      <w:r w:rsidR="00CF2283" w:rsidRPr="00B876ED">
        <w:rPr>
          <w:rFonts w:ascii="Arial" w:hAnsi="Arial" w:cs="Arial"/>
          <w:sz w:val="20"/>
          <w:szCs w:val="20"/>
        </w:rPr>
        <w:t>, w tym do wykonywania</w:t>
      </w:r>
      <w:r w:rsidR="007417E9">
        <w:rPr>
          <w:rFonts w:ascii="Arial" w:hAnsi="Arial" w:cs="Arial"/>
          <w:sz w:val="20"/>
          <w:szCs w:val="20"/>
        </w:rPr>
        <w:t xml:space="preserve"> ich</w:t>
      </w:r>
      <w:r w:rsidR="00CF2283" w:rsidRPr="00B876ED">
        <w:rPr>
          <w:rFonts w:ascii="Arial" w:hAnsi="Arial" w:cs="Arial"/>
          <w:sz w:val="20"/>
          <w:szCs w:val="20"/>
        </w:rPr>
        <w:t xml:space="preserve"> bieżących napraw, remontów, konserwacji i usuwania awarii.</w:t>
      </w:r>
    </w:p>
    <w:p w14:paraId="24C03A1E" w14:textId="77777777" w:rsidR="00483F62" w:rsidRPr="00414025" w:rsidRDefault="00483F62" w:rsidP="00546C28">
      <w:pPr>
        <w:pStyle w:val="Standard"/>
        <w:ind w:left="567"/>
        <w:jc w:val="both"/>
        <w:rPr>
          <w:rFonts w:ascii="Arial" w:hAnsi="Arial" w:cs="Arial"/>
          <w:sz w:val="20"/>
          <w:szCs w:val="20"/>
        </w:rPr>
      </w:pPr>
    </w:p>
    <w:p w14:paraId="7D825767" w14:textId="77777777" w:rsidR="00E7026C" w:rsidRPr="00546C28" w:rsidRDefault="00E7026C" w:rsidP="00E7026C">
      <w:pPr>
        <w:pStyle w:val="Standard"/>
        <w:ind w:left="426" w:hanging="426"/>
        <w:jc w:val="both"/>
        <w:rPr>
          <w:rFonts w:ascii="Arial" w:hAnsi="Arial" w:cs="Arial"/>
          <w:sz w:val="20"/>
          <w:szCs w:val="20"/>
        </w:rPr>
      </w:pPr>
    </w:p>
    <w:p w14:paraId="0C6007B4" w14:textId="77777777" w:rsidR="00E91577" w:rsidRDefault="00E91577">
      <w:pPr>
        <w:pStyle w:val="Standard"/>
        <w:contextualSpacing/>
        <w:jc w:val="center"/>
        <w:rPr>
          <w:rFonts w:ascii="Arial" w:hAnsi="Arial" w:cs="Arial"/>
          <w:b/>
          <w:bCs/>
          <w:sz w:val="20"/>
          <w:szCs w:val="20"/>
        </w:rPr>
      </w:pPr>
      <w:r w:rsidRPr="00546C28">
        <w:rPr>
          <w:rFonts w:ascii="Arial" w:hAnsi="Arial" w:cs="Arial"/>
          <w:b/>
          <w:bCs/>
          <w:sz w:val="20"/>
          <w:szCs w:val="20"/>
        </w:rPr>
        <w:t xml:space="preserve">§ </w:t>
      </w:r>
      <w:r w:rsidR="007417E9">
        <w:rPr>
          <w:rFonts w:ascii="Arial" w:hAnsi="Arial" w:cs="Arial"/>
          <w:b/>
          <w:bCs/>
          <w:sz w:val="20"/>
          <w:szCs w:val="20"/>
        </w:rPr>
        <w:t>6</w:t>
      </w:r>
    </w:p>
    <w:p w14:paraId="5B142C7A" w14:textId="77777777" w:rsidR="00921B72" w:rsidRPr="00546C28" w:rsidRDefault="00921B72" w:rsidP="00546C28">
      <w:pPr>
        <w:pStyle w:val="Standard"/>
        <w:contextualSpacing/>
        <w:jc w:val="center"/>
        <w:rPr>
          <w:rFonts w:ascii="Arial" w:hAnsi="Arial" w:cs="Arial"/>
          <w:b/>
          <w:bCs/>
          <w:sz w:val="20"/>
          <w:szCs w:val="20"/>
        </w:rPr>
      </w:pPr>
    </w:p>
    <w:p w14:paraId="2FFB24FB" w14:textId="77777777" w:rsidR="005170A3" w:rsidRPr="001F39E3" w:rsidRDefault="005170A3">
      <w:pPr>
        <w:pStyle w:val="Akapitzlist"/>
        <w:widowControl/>
        <w:numPr>
          <w:ilvl w:val="0"/>
          <w:numId w:val="7"/>
        </w:numPr>
        <w:autoSpaceDN/>
        <w:ind w:left="567" w:hanging="567"/>
        <w:jc w:val="both"/>
        <w:textAlignment w:val="auto"/>
        <w:rPr>
          <w:rFonts w:ascii="Arial" w:hAnsi="Arial" w:cs="Arial"/>
          <w:sz w:val="20"/>
          <w:szCs w:val="20"/>
        </w:rPr>
      </w:pPr>
      <w:r w:rsidRPr="001F39E3">
        <w:rPr>
          <w:rFonts w:ascii="Arial" w:hAnsi="Arial" w:cs="Arial"/>
          <w:sz w:val="20"/>
          <w:szCs w:val="20"/>
        </w:rPr>
        <w:t>Przedsiębiorstwo może ograniczyć lub wstrzymać odbiór ścieków w razie konieczności:</w:t>
      </w:r>
    </w:p>
    <w:p w14:paraId="50C670CC" w14:textId="77777777" w:rsidR="005170A3" w:rsidRPr="001F39E3" w:rsidRDefault="005170A3">
      <w:pPr>
        <w:widowControl/>
        <w:numPr>
          <w:ilvl w:val="0"/>
          <w:numId w:val="6"/>
        </w:numPr>
        <w:tabs>
          <w:tab w:val="left" w:pos="567"/>
        </w:tabs>
        <w:autoSpaceDN/>
        <w:ind w:left="993" w:hanging="426"/>
        <w:jc w:val="both"/>
        <w:textAlignment w:val="auto"/>
        <w:rPr>
          <w:rFonts w:ascii="Arial" w:hAnsi="Arial" w:cs="Arial"/>
          <w:sz w:val="20"/>
          <w:szCs w:val="20"/>
        </w:rPr>
      </w:pPr>
      <w:r w:rsidRPr="001F39E3">
        <w:rPr>
          <w:rFonts w:ascii="Arial" w:hAnsi="Arial" w:cs="Arial"/>
          <w:sz w:val="20"/>
          <w:szCs w:val="20"/>
        </w:rPr>
        <w:t>usunięcia awarii, na czas niezbędny do wykonania prac w celu zapobieżenia lub usunięcia jej skutków,</w:t>
      </w:r>
    </w:p>
    <w:p w14:paraId="67E2241D" w14:textId="77777777" w:rsidR="005170A3" w:rsidRPr="001F39E3" w:rsidRDefault="005170A3">
      <w:pPr>
        <w:widowControl/>
        <w:numPr>
          <w:ilvl w:val="0"/>
          <w:numId w:val="6"/>
        </w:numPr>
        <w:autoSpaceDN/>
        <w:ind w:left="993" w:hanging="426"/>
        <w:jc w:val="both"/>
        <w:textAlignment w:val="auto"/>
        <w:rPr>
          <w:rFonts w:ascii="Arial" w:hAnsi="Arial" w:cs="Arial"/>
          <w:sz w:val="20"/>
          <w:szCs w:val="20"/>
        </w:rPr>
      </w:pPr>
      <w:r w:rsidRPr="001F39E3">
        <w:rPr>
          <w:rFonts w:ascii="Arial" w:hAnsi="Arial" w:cs="Arial"/>
          <w:sz w:val="20"/>
          <w:szCs w:val="20"/>
        </w:rPr>
        <w:t>wykonania planowanych prac konserwacyjno-remontowych urządzeń kanalizacyjnych,</w:t>
      </w:r>
    </w:p>
    <w:p w14:paraId="69905CDA" w14:textId="77777777" w:rsidR="00E91577" w:rsidRPr="00546C28" w:rsidRDefault="005170A3" w:rsidP="00546C28">
      <w:pPr>
        <w:tabs>
          <w:tab w:val="left" w:pos="567"/>
        </w:tabs>
        <w:autoSpaceDE w:val="0"/>
        <w:adjustRightInd w:val="0"/>
        <w:contextualSpacing/>
        <w:jc w:val="both"/>
        <w:rPr>
          <w:rFonts w:ascii="Arial" w:hAnsi="Arial" w:cs="Arial"/>
          <w:sz w:val="20"/>
          <w:szCs w:val="20"/>
        </w:rPr>
      </w:pPr>
      <w:r>
        <w:rPr>
          <w:rFonts w:ascii="Arial" w:hAnsi="Arial" w:cs="Arial"/>
          <w:sz w:val="20"/>
          <w:szCs w:val="20"/>
        </w:rPr>
        <w:t xml:space="preserve">2. </w:t>
      </w:r>
      <w:r w:rsidR="005703B0">
        <w:rPr>
          <w:rFonts w:ascii="Arial" w:hAnsi="Arial" w:cs="Arial"/>
          <w:sz w:val="20"/>
          <w:szCs w:val="20"/>
        </w:rPr>
        <w:tab/>
      </w:r>
      <w:r w:rsidR="00E91577" w:rsidRPr="00546C28">
        <w:rPr>
          <w:rFonts w:ascii="Arial" w:hAnsi="Arial" w:cs="Arial"/>
          <w:sz w:val="20"/>
          <w:szCs w:val="20"/>
        </w:rPr>
        <w:t xml:space="preserve">W przypadku niedotrzymania ciągłości usług świadczonych przez </w:t>
      </w:r>
      <w:r w:rsidR="00E91577">
        <w:rPr>
          <w:rFonts w:ascii="Arial" w:hAnsi="Arial" w:cs="Arial"/>
          <w:sz w:val="20"/>
          <w:szCs w:val="20"/>
        </w:rPr>
        <w:t>Przedsiębiorstwo</w:t>
      </w:r>
      <w:r w:rsidR="00E91577" w:rsidRPr="00546C28">
        <w:rPr>
          <w:rFonts w:ascii="Arial" w:hAnsi="Arial" w:cs="Arial"/>
          <w:sz w:val="20"/>
          <w:szCs w:val="20"/>
        </w:rPr>
        <w:t xml:space="preserve">, </w:t>
      </w:r>
      <w:r w:rsidR="00E91577">
        <w:rPr>
          <w:rFonts w:ascii="Arial" w:hAnsi="Arial" w:cs="Arial"/>
          <w:sz w:val="20"/>
          <w:szCs w:val="20"/>
        </w:rPr>
        <w:t xml:space="preserve">Przedsiębiorstwo </w:t>
      </w:r>
      <w:r w:rsidR="002C3666">
        <w:rPr>
          <w:rFonts w:ascii="Arial" w:hAnsi="Arial" w:cs="Arial"/>
          <w:sz w:val="20"/>
          <w:szCs w:val="20"/>
        </w:rPr>
        <w:tab/>
      </w:r>
      <w:r w:rsidR="004E73BA">
        <w:rPr>
          <w:rFonts w:ascii="Arial" w:hAnsi="Arial" w:cs="Arial"/>
          <w:sz w:val="20"/>
          <w:szCs w:val="20"/>
        </w:rPr>
        <w:t>zobowiązane jest</w:t>
      </w:r>
      <w:r w:rsidR="00E91577" w:rsidRPr="00546C28">
        <w:rPr>
          <w:rFonts w:ascii="Arial" w:hAnsi="Arial" w:cs="Arial"/>
          <w:sz w:val="20"/>
          <w:szCs w:val="20"/>
        </w:rPr>
        <w:t>:</w:t>
      </w:r>
    </w:p>
    <w:p w14:paraId="6246FBBF" w14:textId="77777777" w:rsidR="00E91577" w:rsidRPr="00546C28" w:rsidRDefault="00E91577" w:rsidP="00057740">
      <w:pPr>
        <w:tabs>
          <w:tab w:val="left" w:pos="993"/>
        </w:tabs>
        <w:autoSpaceDE w:val="0"/>
        <w:adjustRightInd w:val="0"/>
        <w:ind w:left="993" w:hanging="426"/>
        <w:contextualSpacing/>
        <w:jc w:val="both"/>
        <w:rPr>
          <w:rFonts w:ascii="Arial" w:hAnsi="Arial" w:cs="Arial"/>
          <w:sz w:val="20"/>
          <w:szCs w:val="20"/>
        </w:rPr>
      </w:pPr>
      <w:r w:rsidRPr="00546C28">
        <w:rPr>
          <w:rFonts w:ascii="Arial" w:hAnsi="Arial" w:cs="Arial"/>
          <w:sz w:val="20"/>
          <w:szCs w:val="20"/>
        </w:rPr>
        <w:t xml:space="preserve">1) </w:t>
      </w:r>
      <w:r w:rsidR="005703B0">
        <w:rPr>
          <w:rFonts w:ascii="Arial" w:hAnsi="Arial" w:cs="Arial"/>
          <w:sz w:val="20"/>
          <w:szCs w:val="20"/>
        </w:rPr>
        <w:t xml:space="preserve"> </w:t>
      </w:r>
      <w:r w:rsidR="00324F03">
        <w:rPr>
          <w:rFonts w:ascii="Arial" w:hAnsi="Arial" w:cs="Arial"/>
          <w:sz w:val="20"/>
          <w:szCs w:val="20"/>
        </w:rPr>
        <w:t xml:space="preserve"> </w:t>
      </w:r>
      <w:r w:rsidR="00057740">
        <w:rPr>
          <w:rFonts w:ascii="Arial" w:hAnsi="Arial" w:cs="Arial"/>
          <w:sz w:val="20"/>
          <w:szCs w:val="20"/>
        </w:rPr>
        <w:t xml:space="preserve"> </w:t>
      </w:r>
      <w:r w:rsidRPr="00546C28">
        <w:rPr>
          <w:rFonts w:ascii="Arial" w:hAnsi="Arial" w:cs="Arial"/>
          <w:sz w:val="20"/>
          <w:szCs w:val="20"/>
        </w:rPr>
        <w:t>podjąć niezbędne działania celem przywrócenia ciągłości świadczenia usług</w:t>
      </w:r>
      <w:r w:rsidR="00CB2C69">
        <w:rPr>
          <w:rFonts w:ascii="Arial" w:hAnsi="Arial" w:cs="Arial"/>
          <w:sz w:val="20"/>
          <w:szCs w:val="20"/>
        </w:rPr>
        <w:t>;</w:t>
      </w:r>
    </w:p>
    <w:p w14:paraId="5834C572" w14:textId="77777777" w:rsidR="00E91577" w:rsidRPr="00546C28" w:rsidRDefault="00057740" w:rsidP="00057740">
      <w:pPr>
        <w:tabs>
          <w:tab w:val="left" w:pos="993"/>
        </w:tabs>
        <w:autoSpaceDE w:val="0"/>
        <w:adjustRightInd w:val="0"/>
        <w:ind w:left="993" w:hanging="426"/>
        <w:contextualSpacing/>
        <w:jc w:val="both"/>
        <w:rPr>
          <w:rFonts w:ascii="Arial" w:hAnsi="Arial" w:cs="Arial"/>
          <w:sz w:val="20"/>
          <w:szCs w:val="20"/>
        </w:rPr>
      </w:pPr>
      <w:r>
        <w:rPr>
          <w:rFonts w:ascii="Arial" w:hAnsi="Arial" w:cs="Arial"/>
          <w:sz w:val="20"/>
          <w:szCs w:val="20"/>
        </w:rPr>
        <w:t xml:space="preserve">2)  </w:t>
      </w:r>
      <w:r w:rsidR="00E91577" w:rsidRPr="00546C28">
        <w:rPr>
          <w:rFonts w:ascii="Arial" w:hAnsi="Arial" w:cs="Arial"/>
          <w:sz w:val="20"/>
          <w:szCs w:val="20"/>
        </w:rPr>
        <w:t xml:space="preserve">poinformować niezwłocznie </w:t>
      </w:r>
      <w:r w:rsidR="007004EA" w:rsidRPr="002863E6">
        <w:rPr>
          <w:rFonts w:ascii="Arial" w:hAnsi="Arial" w:cs="Arial"/>
          <w:sz w:val="20"/>
          <w:szCs w:val="20"/>
        </w:rPr>
        <w:t>O</w:t>
      </w:r>
      <w:r w:rsidR="00324F03" w:rsidRPr="002863E6">
        <w:rPr>
          <w:rFonts w:ascii="Arial" w:hAnsi="Arial" w:cs="Arial"/>
          <w:sz w:val="20"/>
          <w:szCs w:val="20"/>
        </w:rPr>
        <w:t>dbiorców</w:t>
      </w:r>
      <w:r w:rsidR="00324F03">
        <w:rPr>
          <w:rFonts w:ascii="Arial" w:hAnsi="Arial" w:cs="Arial"/>
          <w:sz w:val="20"/>
          <w:szCs w:val="20"/>
        </w:rPr>
        <w:t xml:space="preserve"> </w:t>
      </w:r>
      <w:r w:rsidR="00E91577">
        <w:rPr>
          <w:rFonts w:ascii="Arial" w:hAnsi="Arial" w:cs="Arial"/>
          <w:sz w:val="20"/>
          <w:szCs w:val="20"/>
        </w:rPr>
        <w:t xml:space="preserve">usług </w:t>
      </w:r>
      <w:r w:rsidR="00E91577" w:rsidRPr="00546C28">
        <w:rPr>
          <w:rFonts w:ascii="Arial" w:hAnsi="Arial" w:cs="Arial"/>
          <w:sz w:val="20"/>
          <w:szCs w:val="20"/>
        </w:rPr>
        <w:t>o takich przypadkach</w:t>
      </w:r>
      <w:r w:rsidR="005170A3">
        <w:rPr>
          <w:rFonts w:ascii="Arial" w:hAnsi="Arial" w:cs="Arial"/>
          <w:sz w:val="20"/>
          <w:szCs w:val="20"/>
        </w:rPr>
        <w:t xml:space="preserve"> </w:t>
      </w:r>
      <w:r w:rsidR="00E91577" w:rsidRPr="00546C28">
        <w:rPr>
          <w:rFonts w:ascii="Arial" w:hAnsi="Arial" w:cs="Arial"/>
          <w:sz w:val="20"/>
          <w:szCs w:val="20"/>
        </w:rPr>
        <w:t>na swojej stronie internetowej, w mediach lub w inny zwyczajowo przyjęty sposób, w tym wskazać, o ile to możliwe, planowany termin przywrócenia prawidłowego funkcjonowania sieci</w:t>
      </w:r>
      <w:r w:rsidR="00CB2C69">
        <w:rPr>
          <w:rFonts w:ascii="Arial" w:hAnsi="Arial" w:cs="Arial"/>
          <w:sz w:val="20"/>
          <w:szCs w:val="20"/>
        </w:rPr>
        <w:t>;</w:t>
      </w:r>
    </w:p>
    <w:p w14:paraId="7B87984D" w14:textId="77777777" w:rsidR="00E91577" w:rsidRPr="00546C28" w:rsidRDefault="005170A3" w:rsidP="00546C28">
      <w:pPr>
        <w:tabs>
          <w:tab w:val="left" w:pos="567"/>
        </w:tabs>
        <w:autoSpaceDE w:val="0"/>
        <w:adjustRightInd w:val="0"/>
        <w:contextualSpacing/>
        <w:jc w:val="both"/>
        <w:rPr>
          <w:rFonts w:ascii="Arial" w:hAnsi="Arial" w:cs="Arial"/>
          <w:sz w:val="20"/>
          <w:szCs w:val="20"/>
        </w:rPr>
      </w:pPr>
      <w:r>
        <w:rPr>
          <w:rFonts w:ascii="Arial" w:hAnsi="Arial" w:cs="Arial"/>
          <w:sz w:val="20"/>
          <w:szCs w:val="20"/>
        </w:rPr>
        <w:tab/>
      </w:r>
      <w:r w:rsidR="00CB2C69">
        <w:rPr>
          <w:rFonts w:ascii="Arial" w:hAnsi="Arial" w:cs="Arial"/>
          <w:sz w:val="20"/>
          <w:szCs w:val="20"/>
        </w:rPr>
        <w:t>3</w:t>
      </w:r>
      <w:r w:rsidR="00E91577" w:rsidRPr="00546C28">
        <w:rPr>
          <w:rFonts w:ascii="Arial" w:hAnsi="Arial" w:cs="Arial"/>
          <w:sz w:val="20"/>
          <w:szCs w:val="20"/>
        </w:rPr>
        <w:t xml:space="preserve">) </w:t>
      </w:r>
      <w:r w:rsidR="004E73BA">
        <w:rPr>
          <w:rFonts w:ascii="Arial" w:hAnsi="Arial" w:cs="Arial"/>
          <w:sz w:val="20"/>
          <w:szCs w:val="20"/>
        </w:rPr>
        <w:t xml:space="preserve">   </w:t>
      </w:r>
      <w:r w:rsidR="00E91577" w:rsidRPr="00546C28">
        <w:rPr>
          <w:rFonts w:ascii="Arial" w:hAnsi="Arial" w:cs="Arial"/>
          <w:sz w:val="20"/>
          <w:szCs w:val="20"/>
        </w:rPr>
        <w:t>poinformować właściwe służby, wskazując przewidywany czas przywrócenia ciągłości świadczonych usług.</w:t>
      </w:r>
    </w:p>
    <w:p w14:paraId="1BEAC5C6" w14:textId="77777777" w:rsidR="00E91577" w:rsidRPr="00546C28" w:rsidRDefault="00CB2C69" w:rsidP="002863E6">
      <w:pPr>
        <w:tabs>
          <w:tab w:val="left" w:pos="567"/>
        </w:tabs>
        <w:autoSpaceDE w:val="0"/>
        <w:adjustRightInd w:val="0"/>
        <w:ind w:left="567" w:hanging="567"/>
        <w:contextualSpacing/>
        <w:jc w:val="both"/>
        <w:rPr>
          <w:rFonts w:ascii="Arial" w:hAnsi="Arial" w:cs="Arial"/>
          <w:sz w:val="20"/>
          <w:szCs w:val="20"/>
        </w:rPr>
      </w:pPr>
      <w:r>
        <w:rPr>
          <w:rFonts w:ascii="Arial" w:hAnsi="Arial" w:cs="Arial"/>
          <w:sz w:val="20"/>
          <w:szCs w:val="20"/>
        </w:rPr>
        <w:t>3</w:t>
      </w:r>
      <w:r w:rsidR="00E91577" w:rsidRPr="00546C28">
        <w:rPr>
          <w:rFonts w:ascii="Arial" w:hAnsi="Arial" w:cs="Arial"/>
          <w:sz w:val="20"/>
          <w:szCs w:val="20"/>
        </w:rPr>
        <w:t xml:space="preserve">. </w:t>
      </w:r>
      <w:r w:rsidR="005170A3">
        <w:rPr>
          <w:rFonts w:ascii="Arial" w:hAnsi="Arial" w:cs="Arial"/>
          <w:sz w:val="20"/>
          <w:szCs w:val="20"/>
        </w:rPr>
        <w:tab/>
      </w:r>
      <w:r w:rsidR="00E91577" w:rsidRPr="00546C28">
        <w:rPr>
          <w:rFonts w:ascii="Arial" w:hAnsi="Arial" w:cs="Arial"/>
          <w:sz w:val="20"/>
          <w:szCs w:val="20"/>
        </w:rPr>
        <w:t xml:space="preserve">O planowanych ograniczeniach w odprowadzaniu ścieków </w:t>
      </w:r>
      <w:r w:rsidR="005170A3">
        <w:rPr>
          <w:rFonts w:ascii="Arial" w:hAnsi="Arial" w:cs="Arial"/>
          <w:sz w:val="20"/>
          <w:szCs w:val="20"/>
        </w:rPr>
        <w:t>P</w:t>
      </w:r>
      <w:r w:rsidR="00E91577" w:rsidRPr="00546C28">
        <w:rPr>
          <w:rFonts w:ascii="Arial" w:hAnsi="Arial" w:cs="Arial"/>
          <w:sz w:val="20"/>
          <w:szCs w:val="20"/>
        </w:rPr>
        <w:t xml:space="preserve">rzedsiębiorstwo informuje </w:t>
      </w:r>
      <w:r w:rsidR="0022583D" w:rsidRPr="002863E6">
        <w:rPr>
          <w:rFonts w:ascii="Arial" w:hAnsi="Arial" w:cs="Arial"/>
          <w:sz w:val="20"/>
          <w:szCs w:val="20"/>
        </w:rPr>
        <w:t>Odbiorcó</w:t>
      </w:r>
      <w:r w:rsidR="0022583D">
        <w:rPr>
          <w:rFonts w:ascii="Arial" w:hAnsi="Arial" w:cs="Arial"/>
          <w:sz w:val="20"/>
          <w:szCs w:val="20"/>
        </w:rPr>
        <w:t xml:space="preserve">w </w:t>
      </w:r>
      <w:r w:rsidR="00E91577" w:rsidRPr="00546C28">
        <w:rPr>
          <w:rFonts w:ascii="Arial" w:hAnsi="Arial" w:cs="Arial"/>
          <w:sz w:val="20"/>
          <w:szCs w:val="20"/>
        </w:rPr>
        <w:t>usług, na swojej stronie internetowej, w mediach lub w inny zwyczajowo przyjęty sposób, co najmniej na 3 dni robocze przed planowaną przerwą w świadczeniu usług.</w:t>
      </w:r>
    </w:p>
    <w:p w14:paraId="18B203E4" w14:textId="77777777" w:rsidR="00E91577" w:rsidRDefault="00CB2C69" w:rsidP="00546C28">
      <w:pPr>
        <w:tabs>
          <w:tab w:val="left" w:pos="567"/>
        </w:tabs>
        <w:autoSpaceDE w:val="0"/>
        <w:adjustRightInd w:val="0"/>
        <w:contextualSpacing/>
        <w:jc w:val="both"/>
        <w:rPr>
          <w:rFonts w:ascii="Arial" w:hAnsi="Arial" w:cs="Arial"/>
          <w:sz w:val="20"/>
          <w:szCs w:val="20"/>
        </w:rPr>
      </w:pPr>
      <w:r>
        <w:rPr>
          <w:rFonts w:ascii="Arial" w:hAnsi="Arial" w:cs="Arial"/>
          <w:sz w:val="20"/>
          <w:szCs w:val="20"/>
        </w:rPr>
        <w:t>4</w:t>
      </w:r>
      <w:r w:rsidR="00E91577" w:rsidRPr="00546C28">
        <w:rPr>
          <w:rFonts w:ascii="Arial" w:hAnsi="Arial" w:cs="Arial"/>
          <w:sz w:val="20"/>
          <w:szCs w:val="20"/>
        </w:rPr>
        <w:t xml:space="preserve">. </w:t>
      </w:r>
      <w:r w:rsidR="004E73BA">
        <w:rPr>
          <w:rFonts w:ascii="Arial" w:hAnsi="Arial" w:cs="Arial"/>
          <w:sz w:val="20"/>
          <w:szCs w:val="20"/>
        </w:rPr>
        <w:tab/>
      </w:r>
      <w:r w:rsidR="00E91577" w:rsidRPr="00546C28">
        <w:rPr>
          <w:rFonts w:ascii="Arial" w:hAnsi="Arial" w:cs="Arial"/>
          <w:sz w:val="20"/>
          <w:szCs w:val="20"/>
        </w:rPr>
        <w:t xml:space="preserve">W przypadku awarii lub długotrwałych zakłóceń w odbiorze ścieków </w:t>
      </w:r>
      <w:r w:rsidR="005170A3">
        <w:rPr>
          <w:rFonts w:ascii="Arial" w:hAnsi="Arial" w:cs="Arial"/>
          <w:sz w:val="20"/>
          <w:szCs w:val="20"/>
        </w:rPr>
        <w:t>P</w:t>
      </w:r>
      <w:r w:rsidR="00E91577" w:rsidRPr="00546C28">
        <w:rPr>
          <w:rFonts w:ascii="Arial" w:hAnsi="Arial" w:cs="Arial"/>
          <w:sz w:val="20"/>
          <w:szCs w:val="20"/>
        </w:rPr>
        <w:t xml:space="preserve">rzedsiębiorstwo niezwłocznie powiadamia </w:t>
      </w:r>
      <w:r>
        <w:rPr>
          <w:rFonts w:ascii="Arial" w:hAnsi="Arial" w:cs="Arial"/>
          <w:sz w:val="20"/>
          <w:szCs w:val="20"/>
        </w:rPr>
        <w:tab/>
      </w:r>
      <w:r w:rsidR="00E91577" w:rsidRPr="00546C28">
        <w:rPr>
          <w:rFonts w:ascii="Arial" w:hAnsi="Arial" w:cs="Arial"/>
          <w:sz w:val="20"/>
          <w:szCs w:val="20"/>
        </w:rPr>
        <w:t xml:space="preserve">o tym fakcie </w:t>
      </w:r>
      <w:r w:rsidR="007004EA" w:rsidRPr="002863E6">
        <w:rPr>
          <w:rFonts w:ascii="Arial" w:hAnsi="Arial" w:cs="Arial"/>
          <w:sz w:val="20"/>
          <w:szCs w:val="20"/>
        </w:rPr>
        <w:t>O</w:t>
      </w:r>
      <w:r w:rsidR="005170A3" w:rsidRPr="002863E6">
        <w:rPr>
          <w:rFonts w:ascii="Arial" w:hAnsi="Arial" w:cs="Arial"/>
          <w:sz w:val="20"/>
          <w:szCs w:val="20"/>
        </w:rPr>
        <w:t>dbiorc</w:t>
      </w:r>
      <w:r w:rsidR="00805538">
        <w:rPr>
          <w:rFonts w:ascii="Arial" w:hAnsi="Arial" w:cs="Arial"/>
          <w:sz w:val="20"/>
          <w:szCs w:val="20"/>
        </w:rPr>
        <w:t>ów</w:t>
      </w:r>
      <w:r w:rsidR="00E91577" w:rsidRPr="00546C28">
        <w:rPr>
          <w:rFonts w:ascii="Arial" w:hAnsi="Arial" w:cs="Arial"/>
          <w:sz w:val="20"/>
          <w:szCs w:val="20"/>
        </w:rPr>
        <w:t xml:space="preserve"> usług.</w:t>
      </w:r>
    </w:p>
    <w:p w14:paraId="004BF5D5" w14:textId="77777777" w:rsidR="005170A3" w:rsidRPr="00546C28" w:rsidRDefault="005170A3" w:rsidP="00546C28">
      <w:pPr>
        <w:rPr>
          <w:rFonts w:ascii="Arial" w:hAnsi="Arial" w:cs="Arial"/>
          <w:sz w:val="20"/>
          <w:szCs w:val="20"/>
        </w:rPr>
      </w:pPr>
    </w:p>
    <w:p w14:paraId="7D22A219" w14:textId="77777777" w:rsidR="00EC3B73" w:rsidRPr="00546C28" w:rsidRDefault="007C37DC" w:rsidP="000065FE">
      <w:pPr>
        <w:pStyle w:val="Standard"/>
        <w:ind w:left="4254" w:firstLine="709"/>
        <w:rPr>
          <w:rFonts w:ascii="Arial" w:hAnsi="Arial" w:cs="Arial"/>
          <w:b/>
          <w:bCs/>
          <w:sz w:val="20"/>
          <w:szCs w:val="20"/>
        </w:rPr>
      </w:pPr>
      <w:r w:rsidRPr="00546C28">
        <w:rPr>
          <w:rFonts w:ascii="Arial" w:hAnsi="Arial" w:cs="Arial"/>
          <w:b/>
          <w:bCs/>
          <w:sz w:val="20"/>
          <w:szCs w:val="20"/>
        </w:rPr>
        <w:t xml:space="preserve">§ </w:t>
      </w:r>
      <w:r w:rsidR="007417E9">
        <w:rPr>
          <w:rFonts w:ascii="Arial" w:hAnsi="Arial" w:cs="Arial"/>
          <w:b/>
          <w:bCs/>
          <w:sz w:val="20"/>
          <w:szCs w:val="20"/>
        </w:rPr>
        <w:t>7</w:t>
      </w:r>
    </w:p>
    <w:p w14:paraId="34B1A25A" w14:textId="77777777" w:rsidR="00EC3B73" w:rsidRPr="00546C28" w:rsidRDefault="00EC3B73" w:rsidP="00D47F00">
      <w:pPr>
        <w:pStyle w:val="Standard"/>
        <w:jc w:val="both"/>
        <w:rPr>
          <w:rFonts w:ascii="Arial" w:hAnsi="Arial" w:cs="Arial"/>
          <w:sz w:val="20"/>
          <w:szCs w:val="20"/>
        </w:rPr>
      </w:pPr>
    </w:p>
    <w:p w14:paraId="1DAE35EE" w14:textId="77777777" w:rsidR="008F6C9B" w:rsidRPr="00546C28" w:rsidRDefault="008F6C9B">
      <w:pPr>
        <w:pStyle w:val="Standard"/>
        <w:numPr>
          <w:ilvl w:val="0"/>
          <w:numId w:val="2"/>
        </w:numPr>
        <w:ind w:left="567" w:hanging="567"/>
        <w:jc w:val="both"/>
        <w:rPr>
          <w:rFonts w:ascii="Arial" w:hAnsi="Arial" w:cs="Arial"/>
          <w:sz w:val="20"/>
          <w:szCs w:val="20"/>
        </w:rPr>
      </w:pPr>
      <w:r w:rsidRPr="00546C28">
        <w:rPr>
          <w:rFonts w:ascii="Arial" w:hAnsi="Arial" w:cs="Arial"/>
          <w:sz w:val="20"/>
          <w:szCs w:val="20"/>
        </w:rPr>
        <w:t xml:space="preserve">Rozliczenie za </w:t>
      </w:r>
      <w:r w:rsidR="00FA210E">
        <w:rPr>
          <w:rFonts w:ascii="Arial" w:hAnsi="Arial" w:cs="Arial"/>
          <w:sz w:val="20"/>
          <w:szCs w:val="20"/>
        </w:rPr>
        <w:t xml:space="preserve">usługi i odprowadzania ścieków </w:t>
      </w:r>
      <w:r w:rsidRPr="00546C28">
        <w:rPr>
          <w:rFonts w:ascii="Arial" w:hAnsi="Arial" w:cs="Arial"/>
          <w:sz w:val="20"/>
          <w:szCs w:val="20"/>
        </w:rPr>
        <w:t xml:space="preserve">Przedsiębiorstwo prowadzi na podstawie określonych w taryfach cen i stawek opłat oraz ilości odprowadzanych ścieków w okresach </w:t>
      </w:r>
      <w:r w:rsidR="001F7C76" w:rsidRPr="00546C28">
        <w:rPr>
          <w:rFonts w:ascii="Arial" w:hAnsi="Arial" w:cs="Arial"/>
          <w:sz w:val="20"/>
          <w:szCs w:val="20"/>
        </w:rPr>
        <w:t>dwu</w:t>
      </w:r>
      <w:r w:rsidRPr="00546C28">
        <w:rPr>
          <w:rFonts w:ascii="Arial" w:hAnsi="Arial" w:cs="Arial"/>
          <w:sz w:val="20"/>
          <w:szCs w:val="20"/>
        </w:rPr>
        <w:t>miesięcznych.</w:t>
      </w:r>
      <w:r w:rsidR="00E4662D">
        <w:rPr>
          <w:rFonts w:ascii="Arial" w:hAnsi="Arial" w:cs="Arial"/>
          <w:sz w:val="20"/>
          <w:szCs w:val="20"/>
        </w:rPr>
        <w:t xml:space="preserve"> Do kwot należności za odprowadzane ścieki Przedsiębiorstwo doliczy podatek od towarów i usług w wysokości określonej odrębnymi przepisami. </w:t>
      </w:r>
    </w:p>
    <w:p w14:paraId="3F57C021" w14:textId="77777777" w:rsidR="00F1775D" w:rsidRDefault="00F1775D">
      <w:pPr>
        <w:pStyle w:val="Standard"/>
        <w:numPr>
          <w:ilvl w:val="0"/>
          <w:numId w:val="2"/>
        </w:numPr>
        <w:ind w:left="567" w:hanging="567"/>
        <w:jc w:val="both"/>
        <w:rPr>
          <w:rFonts w:ascii="Arial" w:hAnsi="Arial" w:cs="Arial"/>
          <w:sz w:val="20"/>
          <w:szCs w:val="20"/>
        </w:rPr>
      </w:pPr>
      <w:r>
        <w:rPr>
          <w:rFonts w:ascii="Arial" w:hAnsi="Arial" w:cs="Arial"/>
          <w:sz w:val="20"/>
          <w:szCs w:val="20"/>
        </w:rPr>
        <w:t xml:space="preserve">Należności za usługi odprowadzanie ścieków ustala się jako iloczyny cen i stawek oraz odpowiadających im ilości świadczonych usług. </w:t>
      </w:r>
    </w:p>
    <w:p w14:paraId="24729592" w14:textId="77777777" w:rsidR="00F1775D" w:rsidRDefault="00F1775D">
      <w:pPr>
        <w:pStyle w:val="Standard"/>
        <w:numPr>
          <w:ilvl w:val="0"/>
          <w:numId w:val="2"/>
        </w:numPr>
        <w:ind w:left="567" w:hanging="567"/>
        <w:jc w:val="both"/>
        <w:rPr>
          <w:rFonts w:ascii="Arial" w:hAnsi="Arial" w:cs="Arial"/>
          <w:sz w:val="20"/>
          <w:szCs w:val="20"/>
        </w:rPr>
      </w:pPr>
      <w:r>
        <w:rPr>
          <w:rFonts w:ascii="Arial" w:hAnsi="Arial" w:cs="Arial"/>
          <w:sz w:val="20"/>
          <w:szCs w:val="20"/>
        </w:rPr>
        <w:t>Taryfa zawiera stawkę opłaty abonamentowej i Odbiorca usług jest zobowiązany regulować należności wynikające z wysokości tej stawki niezależnie od tego, czy Odbiorca usług odprowadzał ścieki w okresie rozliczeniowym.</w:t>
      </w:r>
    </w:p>
    <w:p w14:paraId="5AE0C4E0" w14:textId="77777777" w:rsidR="009F14F4" w:rsidRDefault="008F6C9B">
      <w:pPr>
        <w:pStyle w:val="Standard"/>
        <w:numPr>
          <w:ilvl w:val="0"/>
          <w:numId w:val="2"/>
        </w:numPr>
        <w:ind w:left="567" w:hanging="567"/>
        <w:jc w:val="both"/>
        <w:rPr>
          <w:rFonts w:ascii="Arial" w:hAnsi="Arial" w:cs="Arial"/>
          <w:sz w:val="20"/>
          <w:szCs w:val="20"/>
        </w:rPr>
      </w:pPr>
      <w:r w:rsidRPr="00546C28">
        <w:rPr>
          <w:rFonts w:ascii="Arial" w:hAnsi="Arial" w:cs="Arial"/>
          <w:sz w:val="20"/>
          <w:szCs w:val="20"/>
        </w:rPr>
        <w:t xml:space="preserve">Taryfy ustalone i zatwierdzone zgodnie z ustawą obowiązują przez okres wynikający z decyzji </w:t>
      </w:r>
      <w:r w:rsidR="009F14F4">
        <w:rPr>
          <w:rFonts w:ascii="Arial" w:hAnsi="Arial" w:cs="Arial"/>
          <w:sz w:val="20"/>
          <w:szCs w:val="20"/>
        </w:rPr>
        <w:t xml:space="preserve">organu regulacyjnego. </w:t>
      </w:r>
    </w:p>
    <w:p w14:paraId="7BEDA01C" w14:textId="77777777" w:rsidR="00B243FB" w:rsidRDefault="00CB2C69" w:rsidP="00546C28">
      <w:pPr>
        <w:pStyle w:val="Standard"/>
        <w:ind w:left="567" w:hanging="567"/>
        <w:jc w:val="both"/>
        <w:rPr>
          <w:rFonts w:ascii="Arial" w:hAnsi="Arial" w:cs="Arial"/>
          <w:sz w:val="20"/>
          <w:szCs w:val="20"/>
        </w:rPr>
      </w:pPr>
      <w:r>
        <w:rPr>
          <w:rFonts w:ascii="Arial" w:hAnsi="Arial" w:cs="Arial"/>
          <w:sz w:val="20"/>
          <w:szCs w:val="20"/>
        </w:rPr>
        <w:t>5</w:t>
      </w:r>
      <w:r w:rsidR="00CF582A">
        <w:rPr>
          <w:rFonts w:ascii="Arial" w:hAnsi="Arial" w:cs="Arial"/>
          <w:sz w:val="20"/>
          <w:szCs w:val="20"/>
        </w:rPr>
        <w:t xml:space="preserve">. </w:t>
      </w:r>
      <w:r w:rsidR="00CF582A">
        <w:rPr>
          <w:rFonts w:ascii="Arial" w:hAnsi="Arial" w:cs="Arial"/>
          <w:sz w:val="20"/>
          <w:szCs w:val="20"/>
        </w:rPr>
        <w:tab/>
      </w:r>
      <w:r w:rsidR="007C62A9" w:rsidRPr="00CF582A">
        <w:rPr>
          <w:rFonts w:ascii="Arial" w:hAnsi="Arial" w:cs="Arial"/>
          <w:sz w:val="20"/>
          <w:szCs w:val="20"/>
        </w:rPr>
        <w:t xml:space="preserve">Przedsiębiorstwo zamieszcza zatwierdzoną taryfę na stronie internetowej </w:t>
      </w:r>
      <w:hyperlink r:id="rId9" w:history="1">
        <w:r w:rsidR="008F6C9B" w:rsidRPr="00546C28">
          <w:rPr>
            <w:rStyle w:val="Hipercze"/>
            <w:rFonts w:ascii="Arial" w:hAnsi="Arial" w:cs="Arial"/>
            <w:sz w:val="20"/>
            <w:szCs w:val="20"/>
          </w:rPr>
          <w:t>www.ppkpyrzyce.pl</w:t>
        </w:r>
      </w:hyperlink>
      <w:r w:rsidR="008F6C9B" w:rsidRPr="00546C28">
        <w:rPr>
          <w:rFonts w:ascii="Arial" w:hAnsi="Arial" w:cs="Arial"/>
          <w:sz w:val="20"/>
          <w:szCs w:val="20"/>
        </w:rPr>
        <w:t xml:space="preserve"> oraz w</w:t>
      </w:r>
      <w:r w:rsidR="009B2494">
        <w:rPr>
          <w:rFonts w:ascii="Arial" w:hAnsi="Arial" w:cs="Arial"/>
          <w:sz w:val="20"/>
          <w:szCs w:val="20"/>
        </w:rPr>
        <w:t xml:space="preserve"> punktach obsługi klientów w</w:t>
      </w:r>
      <w:r w:rsidR="008F6C9B" w:rsidRPr="00546C28">
        <w:rPr>
          <w:rFonts w:ascii="Arial" w:hAnsi="Arial" w:cs="Arial"/>
          <w:sz w:val="20"/>
          <w:szCs w:val="20"/>
        </w:rPr>
        <w:t xml:space="preserve"> siedzibie Przedsiębiorstwa.</w:t>
      </w:r>
    </w:p>
    <w:p w14:paraId="66245119" w14:textId="77777777" w:rsidR="008F6C9B" w:rsidRDefault="00CB2C69" w:rsidP="00546C28">
      <w:pPr>
        <w:pStyle w:val="Standard"/>
        <w:ind w:left="567" w:hanging="567"/>
        <w:jc w:val="both"/>
        <w:rPr>
          <w:rFonts w:ascii="Arial" w:hAnsi="Arial" w:cs="Arial"/>
          <w:sz w:val="20"/>
          <w:szCs w:val="20"/>
        </w:rPr>
      </w:pPr>
      <w:r>
        <w:rPr>
          <w:rFonts w:ascii="Arial" w:hAnsi="Arial" w:cs="Arial"/>
          <w:sz w:val="20"/>
          <w:szCs w:val="20"/>
        </w:rPr>
        <w:t>6</w:t>
      </w:r>
      <w:r w:rsidR="00B243FB">
        <w:rPr>
          <w:rFonts w:ascii="Arial" w:hAnsi="Arial" w:cs="Arial"/>
          <w:sz w:val="20"/>
          <w:szCs w:val="20"/>
        </w:rPr>
        <w:t xml:space="preserve">. </w:t>
      </w:r>
      <w:r w:rsidR="00B243FB">
        <w:rPr>
          <w:rFonts w:ascii="Arial" w:hAnsi="Arial" w:cs="Arial"/>
          <w:sz w:val="20"/>
          <w:szCs w:val="20"/>
        </w:rPr>
        <w:tab/>
        <w:t>Ilość odprowadzonych ścieków ustala się na podstawie wskazań urządzenia pomiarowego</w:t>
      </w:r>
      <w:r w:rsidR="008F6C9B" w:rsidRPr="00546C28">
        <w:rPr>
          <w:rFonts w:ascii="Arial" w:hAnsi="Arial" w:cs="Arial"/>
          <w:sz w:val="20"/>
          <w:szCs w:val="20"/>
        </w:rPr>
        <w:t>, a w przypadku braku urządzenia pomiarowego na</w:t>
      </w:r>
      <w:r w:rsidR="00EA7DF4">
        <w:rPr>
          <w:rFonts w:ascii="Arial" w:hAnsi="Arial" w:cs="Arial"/>
          <w:sz w:val="20"/>
          <w:szCs w:val="20"/>
        </w:rPr>
        <w:t xml:space="preserve"> podstawie ilości pobranej wody zgodnie z odczytem wodomierza głównego</w:t>
      </w:r>
      <w:r w:rsidR="007B1165">
        <w:rPr>
          <w:rFonts w:ascii="Arial" w:hAnsi="Arial" w:cs="Arial"/>
          <w:sz w:val="20"/>
          <w:szCs w:val="20"/>
        </w:rPr>
        <w:t>.</w:t>
      </w:r>
    </w:p>
    <w:p w14:paraId="1A4820E6" w14:textId="77777777" w:rsidR="00800773" w:rsidRPr="002863E6" w:rsidRDefault="007B1165" w:rsidP="00731345">
      <w:pPr>
        <w:pStyle w:val="Tekstpodstawowy"/>
        <w:ind w:left="567" w:hanging="567"/>
        <w:jc w:val="both"/>
        <w:rPr>
          <w:rFonts w:ascii="Arial" w:hAnsi="Arial" w:cs="Arial"/>
          <w:szCs w:val="18"/>
        </w:rPr>
      </w:pPr>
      <w:r>
        <w:rPr>
          <w:rFonts w:ascii="Arial" w:hAnsi="Arial" w:cs="Arial"/>
          <w:szCs w:val="20"/>
        </w:rPr>
        <w:t>7.</w:t>
      </w:r>
      <w:r w:rsidRPr="007B1165">
        <w:rPr>
          <w:rFonts w:ascii="Arial" w:hAnsi="Arial" w:cs="Arial"/>
          <w:szCs w:val="18"/>
        </w:rPr>
        <w:t xml:space="preserve"> </w:t>
      </w:r>
      <w:r>
        <w:rPr>
          <w:rFonts w:ascii="Arial" w:hAnsi="Arial" w:cs="Arial"/>
          <w:szCs w:val="18"/>
        </w:rPr>
        <w:t xml:space="preserve">    </w:t>
      </w:r>
      <w:r w:rsidR="0055754E">
        <w:rPr>
          <w:rFonts w:ascii="Arial" w:hAnsi="Arial" w:cs="Arial"/>
          <w:szCs w:val="18"/>
        </w:rPr>
        <w:t xml:space="preserve">  </w:t>
      </w:r>
      <w:r w:rsidR="00800773" w:rsidRPr="00800773">
        <w:rPr>
          <w:rFonts w:ascii="Arial" w:hAnsi="Arial" w:cs="Arial"/>
          <w:szCs w:val="18"/>
        </w:rPr>
        <w:t>W przypadku poboru wody z sieci miejskiej i z własnego źródła, ilość odprowadzonych ścieków z nieruchomości ustala się jako sumę ilości pobranej wody wskazanej przez wodomierz główny i wodomierz zainstalowany na własnym ujęciu, który posiada ważną cechę legalizacyjną. Wodomierz zainstalowany na własnym ujęciu wody nie stanowi własności Przedsiębiorstwa oraz nie znajduje się w eksploatacji Przedsiębiorstwa. Odczytu wodomierza zainstalowanego na własnym ujęciu wody dokonuje Odbiorca usług  w terminie nie dłuższym niż ostatni dzień miesiąca w którym przypada okres rozliczeniowy, a informację o jego stanie przekazuje Przedsiębiorstwu w terminie nie dłuższym niż 3 dni od daty odczytu. Osoba reprezentująca Przedsiębiorstwo może raz na kwartał dokonać kontrolnego odczytu stanu wodomierza. W przypadku nieprawidłowego działania wodomierza zainstalowanego na własnym ujęciu wody, okresowego braku możliwości jego odczytu lub nieprzekazania przez Odbiorcę usług informacji o jego stanie w</w:t>
      </w:r>
      <w:r w:rsidR="007004EA">
        <w:rPr>
          <w:rFonts w:ascii="Arial" w:hAnsi="Arial" w:cs="Arial"/>
          <w:szCs w:val="18"/>
        </w:rPr>
        <w:t>/w</w:t>
      </w:r>
      <w:r w:rsidR="00800773" w:rsidRPr="00800773">
        <w:rPr>
          <w:rFonts w:ascii="Arial" w:hAnsi="Arial" w:cs="Arial"/>
          <w:szCs w:val="18"/>
        </w:rPr>
        <w:t xml:space="preserve"> terminie, ilość pobranej wody z własnego ujęcia ustala się na podstawie średniej z 3 ostatnich miesięcy.  W sytuacji braku wodomierza zainstalowanego na własnym ujęciu wody Odbiorcy Usług, ilość odprowadzonych ścieków z nieruchomości ustala się jako sumę ilości pobranej wody wskazanej przez wodomierz główny oraz ilości wody ustalonej zgodnie z przepisami dotyczącymi przeciętnych norm zużycia wody  w oparciu o przekazane przez Odbiorcę Usług informację o </w:t>
      </w:r>
      <w:r w:rsidR="00800773" w:rsidRPr="002863E6">
        <w:rPr>
          <w:rFonts w:ascii="Arial" w:hAnsi="Arial" w:cs="Arial"/>
          <w:szCs w:val="18"/>
        </w:rPr>
        <w:t>warunkach poboru wody i/lub odprowadzania ścieków z nieruchomości.</w:t>
      </w:r>
    </w:p>
    <w:p w14:paraId="5C22D1D9" w14:textId="77777777" w:rsidR="00E967AB" w:rsidRPr="002863E6" w:rsidRDefault="005E2999" w:rsidP="00731345">
      <w:pPr>
        <w:pStyle w:val="Tekstpodstawowy"/>
        <w:ind w:left="567" w:hanging="567"/>
        <w:jc w:val="both"/>
        <w:rPr>
          <w:rFonts w:ascii="Arial" w:hAnsi="Arial" w:cs="Arial"/>
          <w:szCs w:val="18"/>
        </w:rPr>
      </w:pPr>
      <w:r w:rsidRPr="002863E6">
        <w:rPr>
          <w:rFonts w:ascii="Arial" w:hAnsi="Arial" w:cs="Arial"/>
          <w:szCs w:val="20"/>
        </w:rPr>
        <w:t>8</w:t>
      </w:r>
      <w:r w:rsidR="00E967AB" w:rsidRPr="002863E6">
        <w:rPr>
          <w:rFonts w:ascii="Arial" w:hAnsi="Arial" w:cs="Arial"/>
          <w:szCs w:val="20"/>
        </w:rPr>
        <w:t xml:space="preserve">. </w:t>
      </w:r>
      <w:r w:rsidR="00731345" w:rsidRPr="002863E6">
        <w:rPr>
          <w:rFonts w:ascii="Arial" w:hAnsi="Arial" w:cs="Arial"/>
          <w:szCs w:val="20"/>
        </w:rPr>
        <w:t xml:space="preserve"> </w:t>
      </w:r>
      <w:r w:rsidR="00752F61" w:rsidRPr="002863E6">
        <w:rPr>
          <w:rFonts w:ascii="Arial" w:hAnsi="Arial" w:cs="Arial"/>
          <w:szCs w:val="20"/>
        </w:rPr>
        <w:t>Nieruchomość posiadająca indywidualne ujęcie wody pitnej (studnia) jest rozliczna na podstawie</w:t>
      </w:r>
      <w:r w:rsidR="00752F61" w:rsidRPr="002863E6">
        <w:rPr>
          <w:rFonts w:ascii="Arial" w:hAnsi="Arial" w:cs="Arial"/>
          <w:szCs w:val="20"/>
        </w:rPr>
        <w:br/>
      </w:r>
      <w:r w:rsidR="00E967AB" w:rsidRPr="002863E6">
        <w:rPr>
          <w:rFonts w:ascii="Arial" w:hAnsi="Arial" w:cs="Arial"/>
          <w:szCs w:val="18"/>
        </w:rPr>
        <w:t xml:space="preserve">wodomierza zainstalowanego na własnym ujęciu, który posiada ważną cechę legalizacyjną. Wodomierz zainstalowany na własnym ujęciu wody nie stanowi własności Przedsiębiorstwa oraz </w:t>
      </w:r>
      <w:r w:rsidR="00FB309A" w:rsidRPr="002863E6">
        <w:rPr>
          <w:rFonts w:ascii="Arial" w:hAnsi="Arial" w:cs="Arial"/>
          <w:szCs w:val="18"/>
        </w:rPr>
        <w:t xml:space="preserve">nie znajduje się w eksploatacji </w:t>
      </w:r>
      <w:r w:rsidR="00E967AB" w:rsidRPr="002863E6">
        <w:rPr>
          <w:rFonts w:ascii="Arial" w:hAnsi="Arial" w:cs="Arial"/>
          <w:szCs w:val="18"/>
        </w:rPr>
        <w:t>Przedsiębiorstwa. Odczytu wodomierza zainstalowanego na własnym ujęci</w:t>
      </w:r>
      <w:r w:rsidR="00FB309A" w:rsidRPr="002863E6">
        <w:rPr>
          <w:rFonts w:ascii="Arial" w:hAnsi="Arial" w:cs="Arial"/>
          <w:szCs w:val="18"/>
        </w:rPr>
        <w:t xml:space="preserve">u wody dokonuje Odbiorca Usług w </w:t>
      </w:r>
      <w:r w:rsidR="00E967AB" w:rsidRPr="002863E6">
        <w:rPr>
          <w:rFonts w:ascii="Arial" w:hAnsi="Arial" w:cs="Arial"/>
          <w:szCs w:val="18"/>
        </w:rPr>
        <w:t>terminie nie dłuższym niż ostatni dzień miesiąca w którym przypada okres rozliczeniowy</w:t>
      </w:r>
      <w:r w:rsidR="008B4048" w:rsidRPr="002863E6">
        <w:rPr>
          <w:rFonts w:ascii="Arial" w:hAnsi="Arial" w:cs="Arial"/>
          <w:color w:val="FF0000"/>
          <w:szCs w:val="18"/>
        </w:rPr>
        <w:t>.</w:t>
      </w:r>
      <w:r w:rsidR="00E967AB" w:rsidRPr="002863E6">
        <w:rPr>
          <w:rFonts w:ascii="Arial" w:hAnsi="Arial" w:cs="Arial"/>
          <w:color w:val="FF0000"/>
          <w:szCs w:val="18"/>
        </w:rPr>
        <w:t xml:space="preserve"> </w:t>
      </w:r>
      <w:r w:rsidR="00E967AB" w:rsidRPr="002863E6">
        <w:rPr>
          <w:rFonts w:ascii="Arial" w:hAnsi="Arial" w:cs="Arial"/>
          <w:szCs w:val="18"/>
        </w:rPr>
        <w:t>Informację o jego stanie przekazuje Przedsiębiorstwu w terminie nie dłuższym niż 3 dni od daty odczytu. Osoba reprezentująca Przedsiębiorstwo może raz na kwartał dokonać kontrolnego odczytu stanu wodomierza. W przypadku nieprawidłowego działania wodomierza zainstalowanego na własnym ujęciu wody, okresowego braku możliwości jego odczytu lub nieprzekazania przez Odbiorcę Usług informacji o jego stanie w</w:t>
      </w:r>
      <w:r w:rsidR="007004EA" w:rsidRPr="002863E6">
        <w:rPr>
          <w:rFonts w:ascii="Arial" w:hAnsi="Arial" w:cs="Arial"/>
          <w:szCs w:val="18"/>
        </w:rPr>
        <w:t>/w</w:t>
      </w:r>
      <w:r w:rsidR="00E967AB" w:rsidRPr="002863E6">
        <w:rPr>
          <w:rFonts w:ascii="Arial" w:hAnsi="Arial" w:cs="Arial"/>
          <w:szCs w:val="18"/>
        </w:rPr>
        <w:t xml:space="preserve"> terminie, ilość pobranej wody z własnego ujęcia ustala się na podstawie średniej z 3 ostatnich miesięcy.  </w:t>
      </w:r>
    </w:p>
    <w:p w14:paraId="3ED957CF" w14:textId="77777777" w:rsidR="00E967AB" w:rsidRDefault="00E967AB" w:rsidP="00731345">
      <w:pPr>
        <w:pStyle w:val="Tekstpodstawowy"/>
        <w:ind w:left="567" w:hanging="567"/>
        <w:jc w:val="both"/>
        <w:rPr>
          <w:rFonts w:ascii="Arial" w:hAnsi="Arial" w:cs="Arial"/>
          <w:szCs w:val="20"/>
        </w:rPr>
      </w:pPr>
      <w:r w:rsidRPr="002863E6">
        <w:rPr>
          <w:rFonts w:ascii="Arial" w:hAnsi="Arial" w:cs="Arial"/>
          <w:szCs w:val="18"/>
        </w:rPr>
        <w:t xml:space="preserve">       </w:t>
      </w:r>
      <w:r w:rsidR="00731345" w:rsidRPr="002863E6">
        <w:rPr>
          <w:rFonts w:ascii="Arial" w:hAnsi="Arial" w:cs="Arial"/>
          <w:szCs w:val="18"/>
        </w:rPr>
        <w:t xml:space="preserve"> </w:t>
      </w:r>
      <w:r w:rsidR="00A43A19" w:rsidRPr="002863E6">
        <w:rPr>
          <w:rFonts w:ascii="Arial" w:hAnsi="Arial" w:cs="Arial"/>
          <w:szCs w:val="18"/>
        </w:rPr>
        <w:t xml:space="preserve"> </w:t>
      </w:r>
      <w:r w:rsidR="00731345" w:rsidRPr="002863E6">
        <w:rPr>
          <w:rFonts w:ascii="Arial" w:hAnsi="Arial" w:cs="Arial"/>
          <w:szCs w:val="18"/>
        </w:rPr>
        <w:t xml:space="preserve"> </w:t>
      </w:r>
      <w:r w:rsidRPr="002863E6">
        <w:rPr>
          <w:rFonts w:ascii="Arial" w:hAnsi="Arial" w:cs="Arial"/>
          <w:szCs w:val="18"/>
        </w:rPr>
        <w:t xml:space="preserve">W sytuacji braku wodomierza zainstalowanego na własnym ujęciu wody Odbiorcy Usług, ilość odprowadzonych ścieków z nieruchomości ustala się </w:t>
      </w:r>
      <w:r w:rsidRPr="002863E6">
        <w:rPr>
          <w:rFonts w:ascii="Arial" w:hAnsi="Arial" w:cs="Arial"/>
          <w:szCs w:val="20"/>
        </w:rPr>
        <w:t>w oparciu o przeciętne normy zużycia wody podane w Rozporządzeniu Ministra Infrastruktury z dnia 14 stycznia 2002r. w sprawie określenia przeciętnych norm zużycia wody.</w:t>
      </w:r>
    </w:p>
    <w:p w14:paraId="330A8235" w14:textId="77777777" w:rsidR="00161115" w:rsidRDefault="00D81AAC">
      <w:pPr>
        <w:pStyle w:val="Standard"/>
        <w:ind w:left="567" w:hanging="567"/>
        <w:jc w:val="both"/>
        <w:rPr>
          <w:rFonts w:ascii="Arial" w:hAnsi="Arial" w:cs="Arial"/>
          <w:sz w:val="20"/>
          <w:szCs w:val="20"/>
        </w:rPr>
      </w:pPr>
      <w:r>
        <w:rPr>
          <w:rFonts w:ascii="Arial" w:hAnsi="Arial" w:cs="Arial"/>
          <w:sz w:val="20"/>
          <w:szCs w:val="20"/>
        </w:rPr>
        <w:lastRenderedPageBreak/>
        <w:t>9</w:t>
      </w:r>
      <w:r w:rsidR="00293BF8">
        <w:rPr>
          <w:rFonts w:ascii="Arial" w:hAnsi="Arial" w:cs="Arial"/>
          <w:sz w:val="20"/>
          <w:szCs w:val="20"/>
        </w:rPr>
        <w:t xml:space="preserve">.  </w:t>
      </w:r>
      <w:r w:rsidR="009C47CF">
        <w:rPr>
          <w:rFonts w:ascii="Arial" w:hAnsi="Arial" w:cs="Arial"/>
          <w:sz w:val="20"/>
          <w:szCs w:val="20"/>
        </w:rPr>
        <w:tab/>
      </w:r>
      <w:r w:rsidR="009A5C1F">
        <w:rPr>
          <w:rFonts w:ascii="Arial" w:hAnsi="Arial" w:cs="Arial"/>
          <w:sz w:val="20"/>
          <w:szCs w:val="20"/>
        </w:rPr>
        <w:t xml:space="preserve"> </w:t>
      </w:r>
      <w:r w:rsidR="00161115" w:rsidRPr="002F4717">
        <w:rPr>
          <w:rFonts w:ascii="Arial" w:hAnsi="Arial" w:cs="Arial"/>
          <w:sz w:val="20"/>
          <w:szCs w:val="20"/>
        </w:rPr>
        <w:t>W przypadku stwierdzenia nieprawidłowego działania wodomierza służącego za podstawę ustalania ilości odprowadzonych ścieków lub urządzenia pomiarowego, ilość odprowadzanych ścieków ustala się na podstawie średniego zużyci</w:t>
      </w:r>
      <w:r w:rsidR="00161115">
        <w:rPr>
          <w:rFonts w:ascii="Arial" w:hAnsi="Arial" w:cs="Arial"/>
          <w:sz w:val="20"/>
          <w:szCs w:val="20"/>
        </w:rPr>
        <w:t>a</w:t>
      </w:r>
      <w:r w:rsidR="00161115" w:rsidRPr="002F4717">
        <w:rPr>
          <w:rFonts w:ascii="Arial" w:hAnsi="Arial" w:cs="Arial"/>
          <w:sz w:val="20"/>
          <w:szCs w:val="20"/>
        </w:rPr>
        <w:t xml:space="preserve"> wody w okresie 3 miesięcy przed stwierdzeniem nieprawidłowości działania wodomierza lub urządzenia pomiarowego, a gdy nie jest to możliwe – na podstawie średniego zużycia wody w analogicznym okresie roku ubiegłego lub iloczynu średniomiesięcznego zużycia wody i liczby miesięcy nieprawidłowego działania wodomierza lub urządzenia pomiarowego.</w:t>
      </w:r>
    </w:p>
    <w:p w14:paraId="3531F536" w14:textId="77777777" w:rsidR="00640190" w:rsidRDefault="00161115">
      <w:pPr>
        <w:pStyle w:val="Standard"/>
        <w:ind w:left="567" w:hanging="567"/>
        <w:jc w:val="both"/>
        <w:rPr>
          <w:rFonts w:ascii="Arial" w:hAnsi="Arial" w:cs="Arial"/>
          <w:sz w:val="20"/>
          <w:szCs w:val="20"/>
        </w:rPr>
      </w:pPr>
      <w:r>
        <w:rPr>
          <w:rFonts w:ascii="Arial" w:hAnsi="Arial" w:cs="Arial"/>
          <w:sz w:val="20"/>
          <w:szCs w:val="20"/>
        </w:rPr>
        <w:t>1</w:t>
      </w:r>
      <w:r w:rsidR="00D81AAC">
        <w:rPr>
          <w:rFonts w:ascii="Arial" w:hAnsi="Arial" w:cs="Arial"/>
          <w:sz w:val="20"/>
          <w:szCs w:val="20"/>
        </w:rPr>
        <w:t>0</w:t>
      </w:r>
      <w:r>
        <w:rPr>
          <w:rFonts w:ascii="Arial" w:hAnsi="Arial" w:cs="Arial"/>
          <w:sz w:val="20"/>
          <w:szCs w:val="20"/>
        </w:rPr>
        <w:t xml:space="preserve">.  </w:t>
      </w:r>
      <w:r w:rsidRPr="002F4717">
        <w:rPr>
          <w:rFonts w:ascii="Arial" w:hAnsi="Arial" w:cs="Arial"/>
          <w:sz w:val="20"/>
          <w:szCs w:val="20"/>
        </w:rPr>
        <w:t xml:space="preserve"> </w:t>
      </w:r>
      <w:r>
        <w:rPr>
          <w:rFonts w:ascii="Arial" w:hAnsi="Arial" w:cs="Arial"/>
          <w:sz w:val="20"/>
          <w:szCs w:val="20"/>
        </w:rPr>
        <w:t>W przypadku okresowego braku odczytu wodomierza, w oparciu o który prowadzone są rozliczenia, z przyczyn leżących po stronie Odbiorcy usług, Przedsiębiorstwo będzie stosować odczyt szacunkowy z 3 ostatnich miesięcy.</w:t>
      </w:r>
    </w:p>
    <w:p w14:paraId="5898D6CE" w14:textId="77777777" w:rsidR="00EF49D1" w:rsidRDefault="005E2999" w:rsidP="00546C28">
      <w:pPr>
        <w:pStyle w:val="Tekstpodstawowy"/>
        <w:ind w:left="567" w:hanging="567"/>
        <w:jc w:val="both"/>
        <w:rPr>
          <w:rFonts w:ascii="Arial" w:hAnsi="Arial" w:cs="Arial"/>
          <w:szCs w:val="18"/>
        </w:rPr>
      </w:pPr>
      <w:r>
        <w:rPr>
          <w:rFonts w:ascii="Arial" w:hAnsi="Arial" w:cs="Arial"/>
          <w:szCs w:val="20"/>
        </w:rPr>
        <w:t>1</w:t>
      </w:r>
      <w:r w:rsidR="00D81AAC">
        <w:rPr>
          <w:rFonts w:ascii="Arial" w:hAnsi="Arial" w:cs="Arial"/>
          <w:szCs w:val="20"/>
        </w:rPr>
        <w:t>1</w:t>
      </w:r>
      <w:r w:rsidR="00E4662D">
        <w:rPr>
          <w:rFonts w:ascii="Arial" w:hAnsi="Arial" w:cs="Arial"/>
          <w:szCs w:val="20"/>
        </w:rPr>
        <w:t xml:space="preserve">.  </w:t>
      </w:r>
      <w:r w:rsidR="009C47CF">
        <w:rPr>
          <w:rFonts w:ascii="Arial" w:hAnsi="Arial" w:cs="Arial"/>
          <w:szCs w:val="20"/>
        </w:rPr>
        <w:tab/>
      </w:r>
      <w:r w:rsidR="00EF44D4" w:rsidRPr="004D252A">
        <w:rPr>
          <w:rFonts w:ascii="Arial" w:hAnsi="Arial" w:cs="Arial"/>
          <w:szCs w:val="20"/>
          <w:shd w:val="clear" w:color="auto" w:fill="FFFFFF"/>
        </w:rPr>
        <w:t>W rozliczeniach ilości odprowadzonych ścieków, ilość bezpowrotnie zużytej wody uwzględnia się wyłącznie w przypadkach, gdy wielkość jej zużycia na ten cel ustalona jest na podstawie dodatkowego wodomierza zainstalowanego na koszt Odbiorcy Usług.</w:t>
      </w:r>
    </w:p>
    <w:p w14:paraId="7A7593E5" w14:textId="77777777" w:rsidR="00EF44D4" w:rsidRDefault="00E967AB" w:rsidP="00546C28">
      <w:pPr>
        <w:pStyle w:val="Tekstpodstawowy"/>
        <w:ind w:left="567" w:hanging="567"/>
        <w:jc w:val="both"/>
        <w:rPr>
          <w:rFonts w:ascii="Arial" w:hAnsi="Arial" w:cs="Arial"/>
          <w:szCs w:val="18"/>
        </w:rPr>
      </w:pPr>
      <w:r>
        <w:rPr>
          <w:rFonts w:ascii="Arial" w:hAnsi="Arial" w:cs="Arial"/>
          <w:szCs w:val="20"/>
          <w:shd w:val="clear" w:color="auto" w:fill="FFFFFF"/>
        </w:rPr>
        <w:t>1</w:t>
      </w:r>
      <w:r w:rsidR="00D81AAC">
        <w:rPr>
          <w:rFonts w:ascii="Arial" w:hAnsi="Arial" w:cs="Arial"/>
          <w:szCs w:val="20"/>
          <w:shd w:val="clear" w:color="auto" w:fill="FFFFFF"/>
        </w:rPr>
        <w:t>2</w:t>
      </w:r>
      <w:r w:rsidR="00EF49D1">
        <w:rPr>
          <w:rFonts w:ascii="Arial" w:hAnsi="Arial" w:cs="Arial"/>
          <w:szCs w:val="20"/>
          <w:shd w:val="clear" w:color="auto" w:fill="FFFFFF"/>
        </w:rPr>
        <w:t>.</w:t>
      </w:r>
      <w:r w:rsidR="00EF49D1">
        <w:rPr>
          <w:rFonts w:ascii="Arial" w:hAnsi="Arial" w:cs="Arial"/>
          <w:szCs w:val="18"/>
        </w:rPr>
        <w:t xml:space="preserve">  </w:t>
      </w:r>
      <w:r w:rsidR="009C47CF">
        <w:rPr>
          <w:rFonts w:ascii="Arial" w:hAnsi="Arial" w:cs="Arial"/>
          <w:szCs w:val="18"/>
        </w:rPr>
        <w:tab/>
      </w:r>
      <w:r w:rsidR="00EF49D1" w:rsidRPr="009028D4">
        <w:rPr>
          <w:rFonts w:ascii="Arial" w:hAnsi="Arial" w:cs="Arial"/>
          <w:szCs w:val="18"/>
        </w:rPr>
        <w:t xml:space="preserve">Ilość wody zużywanej bezpowrotnie może być uwzględniana w rozliczeniach za odprowadzanie ścieków wyłącznie na podstawie </w:t>
      </w:r>
      <w:r w:rsidR="00EF49D1">
        <w:rPr>
          <w:rFonts w:ascii="Arial" w:hAnsi="Arial" w:cs="Arial"/>
          <w:szCs w:val="18"/>
        </w:rPr>
        <w:t>wskazań wodomierza zainstalowanego przez Odbiorę Usług za wodomierzem głównym. Odbiorca Usług ma obowiązek w ciągu 30 dni od daty montażu wodomierza zgłosić ten fakt  do Przedsiębiorstwa.</w:t>
      </w:r>
    </w:p>
    <w:p w14:paraId="0BB7AA16" w14:textId="77777777" w:rsidR="004515B0" w:rsidRDefault="00F50862" w:rsidP="004515B0">
      <w:pPr>
        <w:pStyle w:val="Tekstpodstawowy"/>
        <w:ind w:left="567" w:hanging="567"/>
        <w:jc w:val="both"/>
        <w:rPr>
          <w:rFonts w:ascii="Arial" w:hAnsi="Arial" w:cs="Arial"/>
          <w:szCs w:val="20"/>
        </w:rPr>
      </w:pPr>
      <w:r>
        <w:rPr>
          <w:rFonts w:ascii="Arial" w:hAnsi="Arial" w:cs="Arial"/>
          <w:szCs w:val="20"/>
          <w:shd w:val="clear" w:color="auto" w:fill="FFFFFF"/>
        </w:rPr>
        <w:t>1</w:t>
      </w:r>
      <w:r w:rsidR="00D81AAC">
        <w:rPr>
          <w:rFonts w:ascii="Arial" w:hAnsi="Arial" w:cs="Arial"/>
          <w:szCs w:val="20"/>
          <w:shd w:val="clear" w:color="auto" w:fill="FFFFFF"/>
        </w:rPr>
        <w:t>3</w:t>
      </w:r>
      <w:r w:rsidR="00F32710">
        <w:rPr>
          <w:rFonts w:ascii="Arial" w:hAnsi="Arial" w:cs="Arial"/>
          <w:szCs w:val="20"/>
        </w:rPr>
        <w:t xml:space="preserve">. </w:t>
      </w:r>
      <w:r w:rsidR="00F32710">
        <w:rPr>
          <w:rFonts w:ascii="Arial" w:hAnsi="Arial" w:cs="Arial"/>
          <w:szCs w:val="20"/>
        </w:rPr>
        <w:tab/>
      </w:r>
      <w:r w:rsidR="004515B0">
        <w:rPr>
          <w:rFonts w:ascii="Arial" w:hAnsi="Arial" w:cs="Arial"/>
          <w:szCs w:val="20"/>
        </w:rPr>
        <w:t>Odczyt wodomierza następuje w okresie rozliczeniowym w formie odczytu osobistego lub zdalnego przez osobę reprezentującą Przedsiębiorstwo. Przedsiębiorstwo może dopuścić, z przyczyn stoją</w:t>
      </w:r>
      <w:r w:rsidR="00304DA1">
        <w:rPr>
          <w:rFonts w:ascii="Arial" w:hAnsi="Arial" w:cs="Arial"/>
          <w:szCs w:val="20"/>
        </w:rPr>
        <w:t xml:space="preserve">cych po stronie Odbiorcy usług </w:t>
      </w:r>
      <w:r w:rsidR="004515B0">
        <w:rPr>
          <w:rFonts w:ascii="Arial" w:hAnsi="Arial" w:cs="Arial"/>
          <w:szCs w:val="20"/>
        </w:rPr>
        <w:t xml:space="preserve"> podanie odczytu przez Odbiorcę usług. </w:t>
      </w:r>
    </w:p>
    <w:p w14:paraId="2004C511" w14:textId="77777777" w:rsidR="00A73A9F" w:rsidRPr="008B4048" w:rsidRDefault="00F50862" w:rsidP="004515B0">
      <w:pPr>
        <w:pStyle w:val="Tekstpodstawowy"/>
        <w:ind w:left="567" w:hanging="567"/>
        <w:jc w:val="both"/>
        <w:rPr>
          <w:rFonts w:ascii="Arial" w:hAnsi="Arial" w:cs="Arial"/>
          <w:color w:val="FF0000"/>
          <w:szCs w:val="18"/>
        </w:rPr>
      </w:pPr>
      <w:r>
        <w:rPr>
          <w:rFonts w:ascii="Arial" w:hAnsi="Arial" w:cs="Arial"/>
          <w:szCs w:val="20"/>
        </w:rPr>
        <w:t>1</w:t>
      </w:r>
      <w:r w:rsidR="00D81AAC">
        <w:rPr>
          <w:rFonts w:ascii="Arial" w:hAnsi="Arial" w:cs="Arial"/>
          <w:szCs w:val="20"/>
        </w:rPr>
        <w:t>4</w:t>
      </w:r>
      <w:r w:rsidR="004515B0">
        <w:rPr>
          <w:rFonts w:ascii="Arial" w:hAnsi="Arial" w:cs="Arial"/>
          <w:szCs w:val="20"/>
        </w:rPr>
        <w:t xml:space="preserve">. </w:t>
      </w:r>
      <w:r w:rsidR="004515B0">
        <w:rPr>
          <w:rFonts w:ascii="Arial" w:hAnsi="Arial" w:cs="Arial"/>
          <w:szCs w:val="20"/>
        </w:rPr>
        <w:tab/>
      </w:r>
      <w:r w:rsidR="00F32710">
        <w:rPr>
          <w:rFonts w:ascii="Arial" w:hAnsi="Arial" w:cs="Arial"/>
          <w:szCs w:val="20"/>
        </w:rPr>
        <w:t xml:space="preserve">Odczytu urządzenia pomiarowego dokonują w imieniu Przedsiębiorstwa inkasenci w okresie </w:t>
      </w:r>
      <w:r w:rsidR="00F32710" w:rsidRPr="002863E6">
        <w:rPr>
          <w:rFonts w:ascii="Arial" w:hAnsi="Arial" w:cs="Arial"/>
          <w:szCs w:val="20"/>
        </w:rPr>
        <w:t>rozliczeniowym.</w:t>
      </w:r>
      <w:r w:rsidR="00F32710" w:rsidRPr="008B4048">
        <w:rPr>
          <w:rFonts w:ascii="Arial" w:hAnsi="Arial" w:cs="Arial"/>
          <w:color w:val="FF0000"/>
          <w:szCs w:val="20"/>
        </w:rPr>
        <w:t xml:space="preserve"> </w:t>
      </w:r>
    </w:p>
    <w:p w14:paraId="7208E40E" w14:textId="77777777" w:rsidR="00E4662D" w:rsidRPr="00546C28" w:rsidRDefault="00F50862" w:rsidP="00546C28">
      <w:pPr>
        <w:pStyle w:val="Standard"/>
        <w:ind w:left="567" w:hanging="567"/>
        <w:jc w:val="both"/>
        <w:rPr>
          <w:rFonts w:ascii="Arial" w:hAnsi="Arial" w:cs="Arial"/>
          <w:sz w:val="20"/>
          <w:szCs w:val="20"/>
        </w:rPr>
      </w:pPr>
      <w:r>
        <w:rPr>
          <w:rFonts w:ascii="Arial" w:hAnsi="Arial" w:cs="Arial"/>
          <w:sz w:val="20"/>
          <w:szCs w:val="20"/>
        </w:rPr>
        <w:t>1</w:t>
      </w:r>
      <w:r w:rsidR="00D81AAC">
        <w:rPr>
          <w:rFonts w:ascii="Arial" w:hAnsi="Arial" w:cs="Arial"/>
          <w:sz w:val="20"/>
          <w:szCs w:val="20"/>
        </w:rPr>
        <w:t>5</w:t>
      </w:r>
      <w:r w:rsidR="00EA7DF4">
        <w:rPr>
          <w:rFonts w:ascii="Arial" w:hAnsi="Arial" w:cs="Arial"/>
          <w:sz w:val="20"/>
          <w:szCs w:val="20"/>
        </w:rPr>
        <w:t>.</w:t>
      </w:r>
      <w:r w:rsidR="00A73A9F">
        <w:rPr>
          <w:rFonts w:ascii="Arial" w:hAnsi="Arial" w:cs="Arial"/>
          <w:sz w:val="20"/>
          <w:szCs w:val="20"/>
        </w:rPr>
        <w:t xml:space="preserve"> </w:t>
      </w:r>
      <w:r w:rsidR="009C47CF">
        <w:rPr>
          <w:rFonts w:ascii="Arial" w:hAnsi="Arial" w:cs="Arial"/>
          <w:sz w:val="20"/>
          <w:szCs w:val="20"/>
        </w:rPr>
        <w:tab/>
      </w:r>
      <w:r w:rsidR="008F6C9B" w:rsidRPr="00546C28">
        <w:rPr>
          <w:rFonts w:ascii="Arial" w:hAnsi="Arial" w:cs="Arial"/>
          <w:sz w:val="20"/>
          <w:szCs w:val="20"/>
        </w:rPr>
        <w:t>W przypadku odprowadzania do kanalizacji sanitarnej ogólnospławnej wód opadowych ich ilości oraz zasady rozliczania określone będą w odrębnej umowie.</w:t>
      </w:r>
      <w:r w:rsidR="008E5D7D">
        <w:rPr>
          <w:rFonts w:ascii="Arial" w:hAnsi="Arial" w:cs="Arial"/>
          <w:sz w:val="20"/>
          <w:szCs w:val="20"/>
        </w:rPr>
        <w:t xml:space="preserve"> </w:t>
      </w:r>
    </w:p>
    <w:p w14:paraId="5A21E6D8" w14:textId="77777777" w:rsidR="003E3062" w:rsidRPr="00546C28" w:rsidRDefault="003E3062" w:rsidP="00D47F00">
      <w:pPr>
        <w:pStyle w:val="Standard"/>
        <w:jc w:val="both"/>
        <w:rPr>
          <w:rFonts w:ascii="Arial" w:hAnsi="Arial" w:cs="Arial"/>
          <w:sz w:val="20"/>
          <w:szCs w:val="20"/>
        </w:rPr>
      </w:pPr>
    </w:p>
    <w:p w14:paraId="61A1CCC0" w14:textId="77777777" w:rsidR="00EC3B73"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xml:space="preserve">§ </w:t>
      </w:r>
      <w:r w:rsidR="007417E9">
        <w:rPr>
          <w:rFonts w:ascii="Arial" w:hAnsi="Arial" w:cs="Arial"/>
          <w:b/>
          <w:bCs/>
          <w:sz w:val="20"/>
          <w:szCs w:val="20"/>
        </w:rPr>
        <w:t>8</w:t>
      </w:r>
    </w:p>
    <w:p w14:paraId="1738CB40" w14:textId="77777777" w:rsidR="00EC3B73" w:rsidRPr="00546C28" w:rsidRDefault="00EC3B73" w:rsidP="00D47F00">
      <w:pPr>
        <w:pStyle w:val="Standard"/>
        <w:jc w:val="both"/>
        <w:rPr>
          <w:rFonts w:ascii="Arial" w:hAnsi="Arial" w:cs="Arial"/>
          <w:sz w:val="20"/>
          <w:szCs w:val="20"/>
        </w:rPr>
      </w:pPr>
    </w:p>
    <w:p w14:paraId="78DA267F" w14:textId="77777777" w:rsidR="00E51AD9" w:rsidRPr="000A21B3" w:rsidRDefault="007C37DC">
      <w:pPr>
        <w:pStyle w:val="Standard"/>
        <w:numPr>
          <w:ilvl w:val="0"/>
          <w:numId w:val="3"/>
        </w:numPr>
        <w:ind w:left="567" w:hanging="567"/>
        <w:jc w:val="both"/>
        <w:rPr>
          <w:rFonts w:ascii="Arial" w:hAnsi="Arial" w:cs="Arial"/>
          <w:sz w:val="20"/>
          <w:szCs w:val="20"/>
        </w:rPr>
      </w:pPr>
      <w:r w:rsidRPr="00546C28">
        <w:rPr>
          <w:rFonts w:ascii="Arial" w:hAnsi="Arial" w:cs="Arial"/>
          <w:sz w:val="20"/>
          <w:szCs w:val="20"/>
        </w:rPr>
        <w:t xml:space="preserve">Odbiorca usług dokonuje zapłaty za odprowadzone ścieki </w:t>
      </w:r>
      <w:r w:rsidR="00835DD6">
        <w:rPr>
          <w:rFonts w:ascii="Arial" w:hAnsi="Arial" w:cs="Arial"/>
          <w:sz w:val="20"/>
          <w:szCs w:val="20"/>
        </w:rPr>
        <w:t xml:space="preserve">na podstawie </w:t>
      </w:r>
      <w:r w:rsidR="00A455F9" w:rsidRPr="00546C28">
        <w:rPr>
          <w:rFonts w:ascii="Arial" w:hAnsi="Arial" w:cs="Arial"/>
          <w:sz w:val="20"/>
          <w:szCs w:val="20"/>
        </w:rPr>
        <w:t>faktu</w:t>
      </w:r>
      <w:r w:rsidR="00105AF6">
        <w:rPr>
          <w:rFonts w:ascii="Arial" w:hAnsi="Arial" w:cs="Arial"/>
          <w:sz w:val="20"/>
          <w:szCs w:val="20"/>
        </w:rPr>
        <w:t xml:space="preserve">ry, płatnej </w:t>
      </w:r>
      <w:r w:rsidR="000A21B3">
        <w:rPr>
          <w:rFonts w:ascii="Arial" w:hAnsi="Arial" w:cs="Arial"/>
          <w:sz w:val="20"/>
          <w:szCs w:val="20"/>
        </w:rPr>
        <w:t xml:space="preserve">w terminie określonym w fakturze, który </w:t>
      </w:r>
      <w:r w:rsidR="00E51AD9" w:rsidRPr="000A21B3">
        <w:rPr>
          <w:rFonts w:ascii="Arial" w:hAnsi="Arial" w:cs="Arial"/>
          <w:sz w:val="20"/>
          <w:szCs w:val="20"/>
        </w:rPr>
        <w:t>nie może być krótszy niż 14  dni od daty jej wysłania lub dostarczenia w inny sposób.</w:t>
      </w:r>
    </w:p>
    <w:p w14:paraId="6403C494" w14:textId="77777777" w:rsidR="00EC3B73" w:rsidRPr="00546C28" w:rsidRDefault="00AF40C7">
      <w:pPr>
        <w:pStyle w:val="Standard"/>
        <w:numPr>
          <w:ilvl w:val="0"/>
          <w:numId w:val="3"/>
        </w:numPr>
        <w:ind w:left="567" w:hanging="567"/>
        <w:jc w:val="both"/>
        <w:rPr>
          <w:rFonts w:ascii="Arial" w:hAnsi="Arial" w:cs="Arial"/>
          <w:sz w:val="20"/>
          <w:szCs w:val="20"/>
        </w:rPr>
      </w:pPr>
      <w:r>
        <w:rPr>
          <w:rFonts w:ascii="Arial" w:hAnsi="Arial" w:cs="Arial"/>
          <w:sz w:val="20"/>
          <w:szCs w:val="20"/>
        </w:rPr>
        <w:t>Zgłoszenie</w:t>
      </w:r>
      <w:r w:rsidR="007C37DC" w:rsidRPr="00546C28">
        <w:rPr>
          <w:rFonts w:ascii="Arial" w:hAnsi="Arial" w:cs="Arial"/>
          <w:sz w:val="20"/>
          <w:szCs w:val="20"/>
        </w:rPr>
        <w:t xml:space="preserve"> przez Odbiorcę usług reklamacji nie wstrzymuje </w:t>
      </w:r>
      <w:r>
        <w:rPr>
          <w:rFonts w:ascii="Arial" w:hAnsi="Arial" w:cs="Arial"/>
          <w:sz w:val="20"/>
          <w:szCs w:val="20"/>
        </w:rPr>
        <w:t>terminu płatności faktury</w:t>
      </w:r>
      <w:r w:rsidR="000565DB">
        <w:rPr>
          <w:rFonts w:ascii="Arial" w:hAnsi="Arial" w:cs="Arial"/>
          <w:sz w:val="20"/>
          <w:szCs w:val="20"/>
        </w:rPr>
        <w:t xml:space="preserve">. </w:t>
      </w:r>
    </w:p>
    <w:p w14:paraId="7F995813" w14:textId="77777777" w:rsidR="00EC3B73" w:rsidRDefault="001D7F85">
      <w:pPr>
        <w:pStyle w:val="Standard"/>
        <w:numPr>
          <w:ilvl w:val="0"/>
          <w:numId w:val="3"/>
        </w:numPr>
        <w:ind w:left="567" w:hanging="567"/>
        <w:jc w:val="both"/>
        <w:rPr>
          <w:rFonts w:ascii="Arial" w:hAnsi="Arial" w:cs="Arial"/>
          <w:sz w:val="20"/>
          <w:szCs w:val="20"/>
        </w:rPr>
      </w:pPr>
      <w:r w:rsidRPr="00546C28">
        <w:rPr>
          <w:rFonts w:ascii="Arial" w:hAnsi="Arial" w:cs="Arial"/>
          <w:sz w:val="20"/>
          <w:szCs w:val="20"/>
        </w:rPr>
        <w:t>W p</w:t>
      </w:r>
      <w:r w:rsidR="007C37DC" w:rsidRPr="00546C28">
        <w:rPr>
          <w:rFonts w:ascii="Arial" w:hAnsi="Arial" w:cs="Arial"/>
          <w:sz w:val="20"/>
          <w:szCs w:val="20"/>
        </w:rPr>
        <w:t xml:space="preserve">rzypadku </w:t>
      </w:r>
      <w:r w:rsidRPr="00546C28">
        <w:rPr>
          <w:rFonts w:ascii="Arial" w:hAnsi="Arial" w:cs="Arial"/>
          <w:sz w:val="20"/>
          <w:szCs w:val="20"/>
        </w:rPr>
        <w:t>wystąpienia nadpłaty zalicza się</w:t>
      </w:r>
      <w:r w:rsidR="007C37DC" w:rsidRPr="00546C28">
        <w:rPr>
          <w:rFonts w:ascii="Arial" w:hAnsi="Arial" w:cs="Arial"/>
          <w:sz w:val="20"/>
          <w:szCs w:val="20"/>
        </w:rPr>
        <w:t xml:space="preserve"> ją na poczet przyszłych należności lub na </w:t>
      </w:r>
      <w:r w:rsidR="00E51AD9">
        <w:rPr>
          <w:rFonts w:ascii="Arial" w:hAnsi="Arial" w:cs="Arial"/>
          <w:sz w:val="20"/>
          <w:szCs w:val="20"/>
        </w:rPr>
        <w:t>wniosek</w:t>
      </w:r>
      <w:r w:rsidR="007C37DC" w:rsidRPr="00546C28">
        <w:rPr>
          <w:rFonts w:ascii="Arial" w:hAnsi="Arial" w:cs="Arial"/>
          <w:sz w:val="20"/>
          <w:szCs w:val="20"/>
        </w:rPr>
        <w:t xml:space="preserve"> Odbiorcy </w:t>
      </w:r>
      <w:r w:rsidR="00E51AD9">
        <w:rPr>
          <w:rFonts w:ascii="Arial" w:hAnsi="Arial" w:cs="Arial"/>
          <w:sz w:val="20"/>
          <w:szCs w:val="20"/>
        </w:rPr>
        <w:t xml:space="preserve">usług </w:t>
      </w:r>
      <w:r w:rsidR="007C37DC" w:rsidRPr="00546C28">
        <w:rPr>
          <w:rFonts w:ascii="Arial" w:hAnsi="Arial" w:cs="Arial"/>
          <w:sz w:val="20"/>
          <w:szCs w:val="20"/>
        </w:rPr>
        <w:t>zwraca się ją w terminie 14 dni od dnia złożenia wniosku w tej sprawie.</w:t>
      </w:r>
      <w:r w:rsidR="00E51AD9">
        <w:rPr>
          <w:rFonts w:ascii="Arial" w:hAnsi="Arial" w:cs="Arial"/>
          <w:sz w:val="20"/>
          <w:szCs w:val="20"/>
        </w:rPr>
        <w:t xml:space="preserve"> We wniosku o zwrot </w:t>
      </w:r>
      <w:r w:rsidR="00DF0195">
        <w:rPr>
          <w:rFonts w:ascii="Arial" w:hAnsi="Arial" w:cs="Arial"/>
          <w:sz w:val="20"/>
          <w:szCs w:val="20"/>
        </w:rPr>
        <w:t xml:space="preserve">nadpłaty </w:t>
      </w:r>
      <w:r w:rsidR="00E51AD9">
        <w:rPr>
          <w:rFonts w:ascii="Arial" w:hAnsi="Arial" w:cs="Arial"/>
          <w:sz w:val="20"/>
          <w:szCs w:val="20"/>
        </w:rPr>
        <w:t xml:space="preserve">Odbiorca usług </w:t>
      </w:r>
      <w:r w:rsidR="00DF0195">
        <w:rPr>
          <w:rFonts w:ascii="Arial" w:hAnsi="Arial" w:cs="Arial"/>
          <w:sz w:val="20"/>
          <w:szCs w:val="20"/>
        </w:rPr>
        <w:t>zobligowany jest wskazać numer rachunku bankowego, na który powinien nastąpić zwrot nadpłaty.</w:t>
      </w:r>
    </w:p>
    <w:p w14:paraId="38D4C9D6" w14:textId="77777777" w:rsidR="00DF0195" w:rsidRPr="00546C28" w:rsidRDefault="00DF0195">
      <w:pPr>
        <w:pStyle w:val="Standard"/>
        <w:numPr>
          <w:ilvl w:val="0"/>
          <w:numId w:val="3"/>
        </w:numPr>
        <w:ind w:left="567" w:hanging="567"/>
        <w:jc w:val="both"/>
        <w:rPr>
          <w:rFonts w:ascii="Arial" w:hAnsi="Arial" w:cs="Arial"/>
          <w:sz w:val="20"/>
          <w:szCs w:val="20"/>
        </w:rPr>
      </w:pPr>
      <w:r>
        <w:rPr>
          <w:rFonts w:ascii="Arial" w:hAnsi="Arial" w:cs="Arial"/>
          <w:sz w:val="20"/>
          <w:szCs w:val="20"/>
        </w:rPr>
        <w:t xml:space="preserve">W przypadku nieterminowej zapłaty należności z faktury Przedsiębiorstwo jest uprawnione domagać się od Odbiorcy usług zapłaty odsetek w wysokości zgodnej z obowiązującymi przepisami. </w:t>
      </w:r>
    </w:p>
    <w:p w14:paraId="564FF72D" w14:textId="77777777" w:rsidR="00EC3B73" w:rsidRPr="00546C28" w:rsidRDefault="00EC3B73" w:rsidP="00D47F00">
      <w:pPr>
        <w:pStyle w:val="Standard"/>
        <w:jc w:val="center"/>
        <w:rPr>
          <w:rFonts w:ascii="Arial" w:hAnsi="Arial" w:cs="Arial"/>
          <w:sz w:val="20"/>
          <w:szCs w:val="20"/>
        </w:rPr>
      </w:pPr>
    </w:p>
    <w:p w14:paraId="54CA4A6B" w14:textId="77777777" w:rsidR="00EC3B73" w:rsidRPr="00546C28" w:rsidRDefault="00EC3B73" w:rsidP="00D47F00">
      <w:pPr>
        <w:pStyle w:val="Standard"/>
        <w:jc w:val="both"/>
        <w:rPr>
          <w:rFonts w:ascii="Arial" w:hAnsi="Arial" w:cs="Arial"/>
          <w:sz w:val="20"/>
          <w:szCs w:val="20"/>
        </w:rPr>
      </w:pPr>
    </w:p>
    <w:p w14:paraId="6F95D93D" w14:textId="77777777" w:rsidR="00EC3B73" w:rsidRPr="00546C28" w:rsidRDefault="007C37DC" w:rsidP="00D47F00">
      <w:pPr>
        <w:pStyle w:val="Standard"/>
        <w:jc w:val="center"/>
        <w:rPr>
          <w:rFonts w:ascii="Arial" w:hAnsi="Arial" w:cs="Arial"/>
          <w:sz w:val="20"/>
          <w:szCs w:val="20"/>
        </w:rPr>
      </w:pPr>
      <w:r w:rsidRPr="00546C28">
        <w:rPr>
          <w:rFonts w:ascii="Arial" w:hAnsi="Arial" w:cs="Arial"/>
          <w:b/>
          <w:bCs/>
          <w:sz w:val="20"/>
          <w:szCs w:val="20"/>
        </w:rPr>
        <w:t>§</w:t>
      </w:r>
      <w:r w:rsidR="008D0ABC" w:rsidRPr="00546C28">
        <w:rPr>
          <w:rFonts w:ascii="Arial" w:hAnsi="Arial" w:cs="Arial"/>
          <w:b/>
          <w:bCs/>
          <w:sz w:val="20"/>
          <w:szCs w:val="20"/>
        </w:rPr>
        <w:t xml:space="preserve"> </w:t>
      </w:r>
      <w:r w:rsidR="007417E9">
        <w:rPr>
          <w:rFonts w:ascii="Arial" w:hAnsi="Arial" w:cs="Arial"/>
          <w:b/>
          <w:bCs/>
          <w:sz w:val="20"/>
          <w:szCs w:val="20"/>
        </w:rPr>
        <w:t>9</w:t>
      </w:r>
    </w:p>
    <w:p w14:paraId="62BBE85A" w14:textId="77777777" w:rsidR="002E690E" w:rsidRDefault="00DA692D" w:rsidP="00546C28">
      <w:pPr>
        <w:pStyle w:val="Standard"/>
        <w:ind w:left="567" w:hanging="567"/>
        <w:jc w:val="both"/>
        <w:rPr>
          <w:rFonts w:ascii="Arial" w:hAnsi="Arial" w:cs="Arial"/>
          <w:sz w:val="20"/>
          <w:szCs w:val="20"/>
        </w:rPr>
      </w:pPr>
      <w:r>
        <w:rPr>
          <w:rFonts w:ascii="Arial" w:hAnsi="Arial" w:cs="Arial"/>
          <w:sz w:val="20"/>
          <w:szCs w:val="20"/>
        </w:rPr>
        <w:t xml:space="preserve"> </w:t>
      </w:r>
    </w:p>
    <w:p w14:paraId="5DCDB3D0" w14:textId="77777777" w:rsidR="00765B90" w:rsidRDefault="00CB2C69" w:rsidP="00546C28">
      <w:pPr>
        <w:pStyle w:val="Standard"/>
        <w:ind w:left="567" w:hanging="567"/>
        <w:jc w:val="both"/>
        <w:rPr>
          <w:rFonts w:ascii="Arial" w:hAnsi="Arial" w:cs="Arial"/>
          <w:sz w:val="20"/>
          <w:szCs w:val="20"/>
        </w:rPr>
      </w:pPr>
      <w:r>
        <w:rPr>
          <w:rFonts w:ascii="Arial" w:hAnsi="Arial" w:cs="Arial"/>
          <w:sz w:val="20"/>
          <w:szCs w:val="20"/>
        </w:rPr>
        <w:t>1</w:t>
      </w:r>
      <w:r w:rsidR="00765B90">
        <w:rPr>
          <w:rFonts w:ascii="Arial" w:hAnsi="Arial" w:cs="Arial"/>
          <w:sz w:val="20"/>
          <w:szCs w:val="20"/>
        </w:rPr>
        <w:t xml:space="preserve">. </w:t>
      </w:r>
      <w:r w:rsidR="00765B90">
        <w:rPr>
          <w:rFonts w:ascii="Arial" w:hAnsi="Arial" w:cs="Arial"/>
          <w:sz w:val="20"/>
          <w:szCs w:val="20"/>
        </w:rPr>
        <w:tab/>
      </w:r>
      <w:r w:rsidR="000565DB">
        <w:rPr>
          <w:rFonts w:ascii="Arial" w:hAnsi="Arial" w:cs="Arial"/>
          <w:sz w:val="20"/>
          <w:szCs w:val="20"/>
        </w:rPr>
        <w:t xml:space="preserve">Odbiorca usług ma prawo składać do Przedsiębiorstwa reklamacje dotyczących świadczonych przez nie usług w tym stanu technicznego i przyrządów związanych ze świadczeniem usług w formie pisemnej, telefonicznie, pocztą elektroniczną lub faksem, a także osobiście w siedzibie Przedsiębiorstwa. </w:t>
      </w:r>
    </w:p>
    <w:p w14:paraId="37781AB7" w14:textId="77777777" w:rsidR="000565DB" w:rsidRDefault="00CB2C69" w:rsidP="00546C28">
      <w:pPr>
        <w:pStyle w:val="Standard"/>
        <w:ind w:left="567" w:hanging="567"/>
        <w:jc w:val="both"/>
        <w:rPr>
          <w:rFonts w:ascii="Arial" w:hAnsi="Arial" w:cs="Arial"/>
          <w:sz w:val="20"/>
          <w:szCs w:val="20"/>
        </w:rPr>
      </w:pPr>
      <w:r>
        <w:rPr>
          <w:rFonts w:ascii="Arial" w:hAnsi="Arial" w:cs="Arial"/>
          <w:sz w:val="20"/>
          <w:szCs w:val="20"/>
        </w:rPr>
        <w:t>2</w:t>
      </w:r>
      <w:r w:rsidR="000565DB">
        <w:rPr>
          <w:rFonts w:ascii="Arial" w:hAnsi="Arial" w:cs="Arial"/>
          <w:sz w:val="20"/>
          <w:szCs w:val="20"/>
        </w:rPr>
        <w:t xml:space="preserve">. </w:t>
      </w:r>
      <w:r w:rsidR="000565DB">
        <w:rPr>
          <w:rFonts w:ascii="Arial" w:hAnsi="Arial" w:cs="Arial"/>
          <w:sz w:val="20"/>
          <w:szCs w:val="20"/>
        </w:rPr>
        <w:tab/>
      </w:r>
      <w:r w:rsidR="00496FBD">
        <w:rPr>
          <w:rFonts w:ascii="Arial" w:hAnsi="Arial" w:cs="Arial"/>
          <w:sz w:val="20"/>
          <w:szCs w:val="20"/>
        </w:rPr>
        <w:t>Reklamacja powinna zawierać: imię nazwisko albo oznaczenie podmiotu zgłaszającego reklamację, przedmiot reklamacji, uzasadnienie, informacje co do możliwości kontaktu z podmiotem zgłaszającym reklamację.</w:t>
      </w:r>
    </w:p>
    <w:p w14:paraId="15A5A464" w14:textId="77777777" w:rsidR="00496FBD" w:rsidRDefault="00CB2C69" w:rsidP="00546C28">
      <w:pPr>
        <w:pStyle w:val="Standard"/>
        <w:ind w:left="567" w:hanging="567"/>
        <w:jc w:val="both"/>
        <w:rPr>
          <w:rFonts w:ascii="Arial" w:hAnsi="Arial" w:cs="Arial"/>
          <w:sz w:val="20"/>
          <w:szCs w:val="20"/>
        </w:rPr>
      </w:pPr>
      <w:r>
        <w:rPr>
          <w:rFonts w:ascii="Arial" w:hAnsi="Arial" w:cs="Arial"/>
          <w:sz w:val="20"/>
          <w:szCs w:val="20"/>
        </w:rPr>
        <w:t>3</w:t>
      </w:r>
      <w:r w:rsidR="00496FBD">
        <w:rPr>
          <w:rFonts w:ascii="Arial" w:hAnsi="Arial" w:cs="Arial"/>
          <w:sz w:val="20"/>
          <w:szCs w:val="20"/>
        </w:rPr>
        <w:t xml:space="preserve">. </w:t>
      </w:r>
      <w:r w:rsidR="00496FBD">
        <w:rPr>
          <w:rFonts w:ascii="Arial" w:hAnsi="Arial" w:cs="Arial"/>
          <w:sz w:val="20"/>
          <w:szCs w:val="20"/>
        </w:rPr>
        <w:tab/>
        <w:t xml:space="preserve">Reklamacja dotycząca naruszenia jakości i ciągłości świadczenia usług powinna być dokonana przez Odbiorcę usług niezwłocznie po wystąpienia zakłócenia. </w:t>
      </w:r>
    </w:p>
    <w:p w14:paraId="0EA055DD" w14:textId="77777777" w:rsidR="000565DB" w:rsidRPr="00216919" w:rsidRDefault="00CB2C69" w:rsidP="00546C28">
      <w:pPr>
        <w:pStyle w:val="Standard"/>
        <w:ind w:left="567" w:hanging="567"/>
        <w:jc w:val="both"/>
        <w:rPr>
          <w:rFonts w:ascii="Arial" w:hAnsi="Arial" w:cs="Arial"/>
          <w:strike/>
          <w:sz w:val="20"/>
          <w:szCs w:val="20"/>
        </w:rPr>
      </w:pPr>
      <w:r>
        <w:rPr>
          <w:rFonts w:ascii="Arial" w:hAnsi="Arial" w:cs="Arial"/>
          <w:sz w:val="20"/>
          <w:szCs w:val="20"/>
        </w:rPr>
        <w:t>4</w:t>
      </w:r>
      <w:r w:rsidR="00496FBD">
        <w:rPr>
          <w:rFonts w:ascii="Arial" w:hAnsi="Arial" w:cs="Arial"/>
          <w:sz w:val="20"/>
          <w:szCs w:val="20"/>
        </w:rPr>
        <w:t xml:space="preserve">. </w:t>
      </w:r>
      <w:r w:rsidR="00496FBD">
        <w:rPr>
          <w:rFonts w:ascii="Arial" w:hAnsi="Arial" w:cs="Arial"/>
          <w:sz w:val="20"/>
          <w:szCs w:val="20"/>
        </w:rPr>
        <w:tab/>
      </w:r>
      <w:r w:rsidR="00185241">
        <w:rPr>
          <w:rFonts w:ascii="Arial" w:hAnsi="Arial" w:cs="Arial"/>
          <w:sz w:val="20"/>
          <w:szCs w:val="20"/>
        </w:rPr>
        <w:t>Przedsiębiorstwo zobowiązane jest do powiadomienia Odbiorcy usług w formie pisemnej (chyba, że Odbiorca usług zgłaszający reklamację wskaże inny sposób kontaktu) o sposobie realizacji reklamacji w terminie 30 dni od jej otrzymania</w:t>
      </w:r>
      <w:r w:rsidR="00216919">
        <w:rPr>
          <w:rFonts w:ascii="Arial" w:hAnsi="Arial" w:cs="Arial"/>
          <w:sz w:val="20"/>
          <w:szCs w:val="20"/>
        </w:rPr>
        <w:t>.</w:t>
      </w:r>
      <w:r w:rsidR="00185241">
        <w:rPr>
          <w:rFonts w:ascii="Arial" w:hAnsi="Arial" w:cs="Arial"/>
          <w:sz w:val="20"/>
          <w:szCs w:val="20"/>
        </w:rPr>
        <w:t xml:space="preserve"> </w:t>
      </w:r>
    </w:p>
    <w:p w14:paraId="380AC857" w14:textId="77777777" w:rsidR="000065FE" w:rsidRPr="00546C28" w:rsidRDefault="000065FE" w:rsidP="00546C28">
      <w:pPr>
        <w:pStyle w:val="Standard"/>
        <w:ind w:left="426" w:hanging="426"/>
        <w:jc w:val="both"/>
        <w:rPr>
          <w:rFonts w:ascii="Arial" w:hAnsi="Arial" w:cs="Arial"/>
          <w:sz w:val="20"/>
          <w:szCs w:val="20"/>
        </w:rPr>
      </w:pPr>
    </w:p>
    <w:p w14:paraId="10B48F45" w14:textId="77777777" w:rsidR="00852220" w:rsidRPr="00546C28" w:rsidRDefault="00852220" w:rsidP="006E6C9F">
      <w:pPr>
        <w:pStyle w:val="Standard"/>
        <w:ind w:left="4254" w:firstLine="709"/>
        <w:rPr>
          <w:rFonts w:ascii="Arial" w:hAnsi="Arial" w:cs="Arial"/>
          <w:sz w:val="20"/>
          <w:szCs w:val="20"/>
        </w:rPr>
      </w:pPr>
    </w:p>
    <w:p w14:paraId="79E8FF7D" w14:textId="77777777" w:rsidR="00EC3B73" w:rsidRPr="00546C28" w:rsidRDefault="007C37DC" w:rsidP="00546C28">
      <w:pPr>
        <w:pStyle w:val="Standard"/>
        <w:ind w:left="4254" w:firstLine="849"/>
        <w:rPr>
          <w:rFonts w:ascii="Arial" w:hAnsi="Arial" w:cs="Arial"/>
          <w:sz w:val="20"/>
          <w:szCs w:val="20"/>
        </w:rPr>
      </w:pPr>
      <w:r w:rsidRPr="00546C28">
        <w:rPr>
          <w:rFonts w:ascii="Arial" w:hAnsi="Arial" w:cs="Arial"/>
          <w:b/>
          <w:bCs/>
          <w:sz w:val="20"/>
          <w:szCs w:val="20"/>
        </w:rPr>
        <w:t xml:space="preserve">§ </w:t>
      </w:r>
      <w:r w:rsidR="007417E9">
        <w:rPr>
          <w:rFonts w:ascii="Arial" w:hAnsi="Arial" w:cs="Arial"/>
          <w:b/>
          <w:bCs/>
          <w:sz w:val="20"/>
          <w:szCs w:val="20"/>
        </w:rPr>
        <w:t>10</w:t>
      </w:r>
    </w:p>
    <w:p w14:paraId="7A9E4BCD" w14:textId="77777777" w:rsidR="00EC3B73" w:rsidRPr="00546C28" w:rsidRDefault="00EC3B73" w:rsidP="00D47F00">
      <w:pPr>
        <w:pStyle w:val="Standard"/>
        <w:jc w:val="both"/>
        <w:rPr>
          <w:rFonts w:ascii="Arial" w:hAnsi="Arial" w:cs="Arial"/>
          <w:sz w:val="20"/>
          <w:szCs w:val="20"/>
        </w:rPr>
      </w:pPr>
    </w:p>
    <w:p w14:paraId="25CEFF2B" w14:textId="77777777" w:rsidR="00185241" w:rsidRPr="00185241" w:rsidRDefault="007C37DC">
      <w:pPr>
        <w:pStyle w:val="Standard"/>
        <w:numPr>
          <w:ilvl w:val="0"/>
          <w:numId w:val="4"/>
        </w:numPr>
        <w:ind w:left="567" w:hanging="567"/>
        <w:jc w:val="both"/>
        <w:rPr>
          <w:rFonts w:ascii="Arial" w:hAnsi="Arial" w:cs="Arial"/>
          <w:sz w:val="20"/>
          <w:szCs w:val="20"/>
        </w:rPr>
      </w:pPr>
      <w:r w:rsidRPr="00546C28">
        <w:rPr>
          <w:rFonts w:ascii="Arial" w:hAnsi="Arial" w:cs="Arial"/>
          <w:sz w:val="20"/>
          <w:szCs w:val="20"/>
        </w:rPr>
        <w:t xml:space="preserve">Przedsiębiorstwo </w:t>
      </w:r>
      <w:r w:rsidR="00DA661A" w:rsidRPr="00546C28">
        <w:rPr>
          <w:rFonts w:ascii="Arial" w:hAnsi="Arial" w:cs="Arial"/>
          <w:sz w:val="20"/>
          <w:szCs w:val="20"/>
        </w:rPr>
        <w:t xml:space="preserve">może </w:t>
      </w:r>
      <w:r w:rsidRPr="00546C28">
        <w:rPr>
          <w:rFonts w:ascii="Arial" w:hAnsi="Arial" w:cs="Arial"/>
          <w:sz w:val="20"/>
          <w:szCs w:val="20"/>
        </w:rPr>
        <w:t>zamkn</w:t>
      </w:r>
      <w:r w:rsidR="00DA661A" w:rsidRPr="00546C28">
        <w:rPr>
          <w:rFonts w:ascii="Arial" w:hAnsi="Arial" w:cs="Arial"/>
          <w:sz w:val="20"/>
          <w:szCs w:val="20"/>
        </w:rPr>
        <w:t>ąć</w:t>
      </w:r>
      <w:r w:rsidRPr="00546C28">
        <w:rPr>
          <w:rFonts w:ascii="Arial" w:hAnsi="Arial" w:cs="Arial"/>
          <w:sz w:val="20"/>
          <w:szCs w:val="20"/>
        </w:rPr>
        <w:t xml:space="preserve"> przyłącz</w:t>
      </w:r>
      <w:r w:rsidR="00DA661A" w:rsidRPr="00546C28">
        <w:rPr>
          <w:rFonts w:ascii="Arial" w:hAnsi="Arial" w:cs="Arial"/>
          <w:sz w:val="20"/>
          <w:szCs w:val="20"/>
        </w:rPr>
        <w:t>e</w:t>
      </w:r>
      <w:r w:rsidRPr="00546C28">
        <w:rPr>
          <w:rFonts w:ascii="Arial" w:hAnsi="Arial" w:cs="Arial"/>
          <w:sz w:val="20"/>
          <w:szCs w:val="20"/>
        </w:rPr>
        <w:t xml:space="preserve"> kanalizacyjne </w:t>
      </w:r>
      <w:r w:rsidR="00185241">
        <w:rPr>
          <w:rFonts w:ascii="Arial" w:hAnsi="Arial" w:cs="Arial"/>
          <w:sz w:val="20"/>
          <w:szCs w:val="20"/>
        </w:rPr>
        <w:t xml:space="preserve">jeżeli: </w:t>
      </w:r>
    </w:p>
    <w:p w14:paraId="111FECAA" w14:textId="77777777" w:rsidR="00EC3B73" w:rsidRPr="00546C28" w:rsidRDefault="00185241">
      <w:pPr>
        <w:pStyle w:val="Standard"/>
        <w:numPr>
          <w:ilvl w:val="0"/>
          <w:numId w:val="5"/>
        </w:numPr>
        <w:tabs>
          <w:tab w:val="left" w:pos="993"/>
        </w:tabs>
        <w:ind w:left="567" w:firstLine="0"/>
        <w:jc w:val="both"/>
        <w:rPr>
          <w:rFonts w:ascii="Arial" w:hAnsi="Arial" w:cs="Arial"/>
          <w:sz w:val="20"/>
          <w:szCs w:val="20"/>
        </w:rPr>
      </w:pPr>
      <w:r>
        <w:rPr>
          <w:rFonts w:ascii="Arial" w:hAnsi="Arial" w:cs="Arial"/>
          <w:sz w:val="20"/>
          <w:szCs w:val="20"/>
        </w:rPr>
        <w:t xml:space="preserve">przyłącze </w:t>
      </w:r>
      <w:r w:rsidR="007C37DC" w:rsidRPr="00546C28">
        <w:rPr>
          <w:rFonts w:ascii="Arial" w:hAnsi="Arial" w:cs="Arial"/>
          <w:sz w:val="20"/>
          <w:szCs w:val="20"/>
        </w:rPr>
        <w:t>kanalizacyjne wykonano niezgodnie z przepisami prawa,</w:t>
      </w:r>
    </w:p>
    <w:p w14:paraId="10C6F9A5" w14:textId="77777777" w:rsidR="00EC3B73" w:rsidRDefault="00714656">
      <w:pPr>
        <w:pStyle w:val="Standard"/>
        <w:numPr>
          <w:ilvl w:val="0"/>
          <w:numId w:val="5"/>
        </w:numPr>
        <w:tabs>
          <w:tab w:val="left" w:pos="993"/>
        </w:tabs>
        <w:ind w:left="567" w:firstLine="0"/>
        <w:jc w:val="both"/>
        <w:rPr>
          <w:rFonts w:ascii="Arial" w:hAnsi="Arial" w:cs="Arial"/>
          <w:sz w:val="20"/>
          <w:szCs w:val="20"/>
        </w:rPr>
      </w:pPr>
      <w:r>
        <w:rPr>
          <w:rFonts w:ascii="Arial" w:hAnsi="Arial" w:cs="Arial"/>
          <w:sz w:val="20"/>
          <w:szCs w:val="20"/>
        </w:rPr>
        <w:t>O</w:t>
      </w:r>
      <w:r w:rsidR="007C37DC" w:rsidRPr="00546C28">
        <w:rPr>
          <w:rFonts w:ascii="Arial" w:hAnsi="Arial" w:cs="Arial"/>
          <w:sz w:val="20"/>
          <w:szCs w:val="20"/>
        </w:rPr>
        <w:t xml:space="preserve">dbiorca </w:t>
      </w:r>
      <w:r w:rsidR="00817DA8">
        <w:rPr>
          <w:rFonts w:ascii="Arial" w:hAnsi="Arial" w:cs="Arial"/>
          <w:sz w:val="20"/>
          <w:szCs w:val="20"/>
        </w:rPr>
        <w:t xml:space="preserve">usług </w:t>
      </w:r>
      <w:r w:rsidR="007C37DC" w:rsidRPr="00546C28">
        <w:rPr>
          <w:rFonts w:ascii="Arial" w:hAnsi="Arial" w:cs="Arial"/>
          <w:sz w:val="20"/>
          <w:szCs w:val="20"/>
        </w:rPr>
        <w:t>nie uiścił opłat za pełne</w:t>
      </w:r>
      <w:r>
        <w:rPr>
          <w:rFonts w:ascii="Arial" w:hAnsi="Arial" w:cs="Arial"/>
          <w:sz w:val="20"/>
          <w:szCs w:val="20"/>
        </w:rPr>
        <w:t xml:space="preserve"> dwa</w:t>
      </w:r>
      <w:r w:rsidR="007C37DC" w:rsidRPr="00546C28">
        <w:rPr>
          <w:rFonts w:ascii="Arial" w:hAnsi="Arial" w:cs="Arial"/>
          <w:sz w:val="20"/>
          <w:szCs w:val="20"/>
        </w:rPr>
        <w:t xml:space="preserve"> okresy obrachunkowe</w:t>
      </w:r>
      <w:r>
        <w:rPr>
          <w:rFonts w:ascii="Arial" w:hAnsi="Arial" w:cs="Arial"/>
          <w:sz w:val="20"/>
          <w:szCs w:val="20"/>
        </w:rPr>
        <w:t>,</w:t>
      </w:r>
      <w:r w:rsidR="007C37DC" w:rsidRPr="00546C28">
        <w:rPr>
          <w:rFonts w:ascii="Arial" w:hAnsi="Arial" w:cs="Arial"/>
          <w:sz w:val="20"/>
          <w:szCs w:val="20"/>
        </w:rPr>
        <w:t xml:space="preserve"> następujące po dniu otrzymania </w:t>
      </w:r>
      <w:r w:rsidR="009C47CF">
        <w:rPr>
          <w:rFonts w:ascii="Arial" w:hAnsi="Arial" w:cs="Arial"/>
          <w:sz w:val="20"/>
          <w:szCs w:val="20"/>
        </w:rPr>
        <w:tab/>
      </w:r>
      <w:r w:rsidR="007C37DC" w:rsidRPr="00546C28">
        <w:rPr>
          <w:rFonts w:ascii="Arial" w:hAnsi="Arial" w:cs="Arial"/>
          <w:sz w:val="20"/>
          <w:szCs w:val="20"/>
        </w:rPr>
        <w:t>upomnienia w sprawie uregulowania zaległ</w:t>
      </w:r>
      <w:r>
        <w:rPr>
          <w:rFonts w:ascii="Arial" w:hAnsi="Arial" w:cs="Arial"/>
          <w:sz w:val="20"/>
          <w:szCs w:val="20"/>
        </w:rPr>
        <w:t>ej</w:t>
      </w:r>
      <w:r w:rsidR="007C37DC" w:rsidRPr="00546C28">
        <w:rPr>
          <w:rFonts w:ascii="Arial" w:hAnsi="Arial" w:cs="Arial"/>
          <w:sz w:val="20"/>
          <w:szCs w:val="20"/>
        </w:rPr>
        <w:t xml:space="preserve"> opłat</w:t>
      </w:r>
      <w:r>
        <w:rPr>
          <w:rFonts w:ascii="Arial" w:hAnsi="Arial" w:cs="Arial"/>
          <w:sz w:val="20"/>
          <w:szCs w:val="20"/>
        </w:rPr>
        <w:t>y;</w:t>
      </w:r>
    </w:p>
    <w:p w14:paraId="3C63F826" w14:textId="77777777" w:rsidR="00714656" w:rsidRPr="00546C28" w:rsidRDefault="00714656">
      <w:pPr>
        <w:pStyle w:val="Standard"/>
        <w:numPr>
          <w:ilvl w:val="0"/>
          <w:numId w:val="5"/>
        </w:numPr>
        <w:tabs>
          <w:tab w:val="left" w:pos="993"/>
        </w:tabs>
        <w:ind w:left="567" w:firstLine="0"/>
        <w:jc w:val="both"/>
        <w:rPr>
          <w:rFonts w:ascii="Arial" w:hAnsi="Arial" w:cs="Arial"/>
          <w:sz w:val="20"/>
          <w:szCs w:val="20"/>
        </w:rPr>
      </w:pPr>
      <w:r>
        <w:rPr>
          <w:rFonts w:ascii="Arial" w:hAnsi="Arial" w:cs="Arial"/>
          <w:sz w:val="20"/>
          <w:szCs w:val="20"/>
        </w:rPr>
        <w:t xml:space="preserve">jakość wprowadzanych ścieków nie spełnia wymogów określonych w przepisach prawa lub stwierdzono </w:t>
      </w:r>
      <w:r w:rsidR="009C47CF">
        <w:rPr>
          <w:rFonts w:ascii="Arial" w:hAnsi="Arial" w:cs="Arial"/>
          <w:sz w:val="20"/>
          <w:szCs w:val="20"/>
        </w:rPr>
        <w:tab/>
      </w:r>
      <w:r>
        <w:rPr>
          <w:rFonts w:ascii="Arial" w:hAnsi="Arial" w:cs="Arial"/>
          <w:sz w:val="20"/>
          <w:szCs w:val="20"/>
        </w:rPr>
        <w:t xml:space="preserve">celowe uszkodzenie albo pominięcie urządzenia pomiarowego; </w:t>
      </w:r>
    </w:p>
    <w:p w14:paraId="62338F09" w14:textId="77777777" w:rsidR="00EC3B73" w:rsidRPr="00546C28" w:rsidRDefault="007C37DC">
      <w:pPr>
        <w:pStyle w:val="Standard"/>
        <w:numPr>
          <w:ilvl w:val="0"/>
          <w:numId w:val="5"/>
        </w:numPr>
        <w:tabs>
          <w:tab w:val="left" w:pos="993"/>
        </w:tabs>
        <w:ind w:left="567" w:firstLine="0"/>
        <w:jc w:val="both"/>
        <w:rPr>
          <w:rFonts w:ascii="Arial" w:hAnsi="Arial" w:cs="Arial"/>
          <w:sz w:val="20"/>
          <w:szCs w:val="20"/>
        </w:rPr>
      </w:pPr>
      <w:r w:rsidRPr="00546C28">
        <w:rPr>
          <w:rFonts w:ascii="Arial" w:hAnsi="Arial" w:cs="Arial"/>
          <w:sz w:val="20"/>
          <w:szCs w:val="20"/>
        </w:rPr>
        <w:t>został</w:t>
      </w:r>
      <w:r w:rsidR="00CB2C69">
        <w:rPr>
          <w:rFonts w:ascii="Arial" w:hAnsi="Arial" w:cs="Arial"/>
          <w:sz w:val="20"/>
          <w:szCs w:val="20"/>
        </w:rPr>
        <w:t>o</w:t>
      </w:r>
      <w:r w:rsidRPr="00546C28">
        <w:rPr>
          <w:rFonts w:ascii="Arial" w:hAnsi="Arial" w:cs="Arial"/>
          <w:sz w:val="20"/>
          <w:szCs w:val="20"/>
        </w:rPr>
        <w:t xml:space="preserve"> stwierdzon</w:t>
      </w:r>
      <w:r w:rsidR="00CB2C69">
        <w:rPr>
          <w:rFonts w:ascii="Arial" w:hAnsi="Arial" w:cs="Arial"/>
          <w:sz w:val="20"/>
          <w:szCs w:val="20"/>
        </w:rPr>
        <w:t>e</w:t>
      </w:r>
      <w:r w:rsidRPr="00546C28">
        <w:rPr>
          <w:rFonts w:ascii="Arial" w:hAnsi="Arial" w:cs="Arial"/>
          <w:sz w:val="20"/>
          <w:szCs w:val="20"/>
        </w:rPr>
        <w:t xml:space="preserve"> ni</w:t>
      </w:r>
      <w:r w:rsidR="00E25E38" w:rsidRPr="00546C28">
        <w:rPr>
          <w:rFonts w:ascii="Arial" w:hAnsi="Arial" w:cs="Arial"/>
          <w:sz w:val="20"/>
          <w:szCs w:val="20"/>
        </w:rPr>
        <w:t>elegalne odprowadzanie ścieków,</w:t>
      </w:r>
      <w:r w:rsidRPr="00546C28">
        <w:rPr>
          <w:rFonts w:ascii="Arial" w:hAnsi="Arial" w:cs="Arial"/>
          <w:sz w:val="20"/>
          <w:szCs w:val="20"/>
        </w:rPr>
        <w:t xml:space="preserve"> to jest bez zawarcia</w:t>
      </w:r>
      <w:r w:rsidR="00CA4F96">
        <w:rPr>
          <w:rFonts w:ascii="Arial" w:hAnsi="Arial" w:cs="Arial"/>
          <w:sz w:val="20"/>
          <w:szCs w:val="20"/>
        </w:rPr>
        <w:t xml:space="preserve"> </w:t>
      </w:r>
      <w:r w:rsidRPr="00546C28">
        <w:rPr>
          <w:rFonts w:ascii="Arial" w:hAnsi="Arial" w:cs="Arial"/>
          <w:sz w:val="20"/>
          <w:szCs w:val="20"/>
        </w:rPr>
        <w:t xml:space="preserve">umowy, jak również przy </w:t>
      </w:r>
      <w:r w:rsidR="00CA4F96">
        <w:rPr>
          <w:rFonts w:ascii="Arial" w:hAnsi="Arial" w:cs="Arial"/>
          <w:sz w:val="20"/>
          <w:szCs w:val="20"/>
        </w:rPr>
        <w:tab/>
      </w:r>
      <w:r w:rsidRPr="00546C28">
        <w:rPr>
          <w:rFonts w:ascii="Arial" w:hAnsi="Arial" w:cs="Arial"/>
          <w:sz w:val="20"/>
          <w:szCs w:val="20"/>
        </w:rPr>
        <w:t>celowo uszkodzonych albo pominiętych urządzeniach pomiarowych.</w:t>
      </w:r>
    </w:p>
    <w:p w14:paraId="6F03462D" w14:textId="77777777" w:rsidR="007C0C71" w:rsidRPr="00A63EFC" w:rsidRDefault="007C0C71">
      <w:pPr>
        <w:pStyle w:val="Standard"/>
        <w:numPr>
          <w:ilvl w:val="0"/>
          <w:numId w:val="4"/>
        </w:numPr>
        <w:ind w:left="567" w:hanging="567"/>
        <w:jc w:val="both"/>
        <w:rPr>
          <w:rFonts w:ascii="Arial" w:hAnsi="Arial" w:cs="Arial"/>
          <w:sz w:val="20"/>
          <w:szCs w:val="20"/>
        </w:rPr>
      </w:pPr>
      <w:r>
        <w:rPr>
          <w:rFonts w:ascii="Arial" w:hAnsi="Arial" w:cs="Arial"/>
          <w:sz w:val="20"/>
          <w:szCs w:val="20"/>
        </w:rPr>
        <w:t xml:space="preserve">Przedsiębiorstwo o zamiarze zamknięcia przyłącza kanalizacyjnego zawiadamia Odbiorcę usług co najmniej na 20 dni przed planowanym terminem zamknięcia przyłącza kanalizacyjnego. </w:t>
      </w:r>
    </w:p>
    <w:p w14:paraId="6BA81A7D" w14:textId="77777777" w:rsidR="00EC3B73" w:rsidRDefault="007C37DC">
      <w:pPr>
        <w:pStyle w:val="Standard"/>
        <w:numPr>
          <w:ilvl w:val="0"/>
          <w:numId w:val="4"/>
        </w:numPr>
        <w:ind w:left="567" w:hanging="567"/>
        <w:jc w:val="both"/>
        <w:rPr>
          <w:rFonts w:ascii="Arial" w:hAnsi="Arial" w:cs="Arial"/>
          <w:sz w:val="20"/>
          <w:szCs w:val="20"/>
        </w:rPr>
      </w:pPr>
      <w:r w:rsidRPr="00546C28">
        <w:rPr>
          <w:rFonts w:ascii="Arial" w:hAnsi="Arial" w:cs="Arial"/>
          <w:sz w:val="20"/>
          <w:szCs w:val="20"/>
        </w:rPr>
        <w:t>Koszty zamknięcia odbioru ścieków oraz ponownego włączenia odbioru ścieków ponosi Odbiorca usług.</w:t>
      </w:r>
    </w:p>
    <w:p w14:paraId="2B0D2E37" w14:textId="77777777" w:rsidR="00EC1845" w:rsidRDefault="00EC1845" w:rsidP="00546C28">
      <w:pPr>
        <w:pStyle w:val="Standard"/>
        <w:ind w:left="567" w:hanging="567"/>
        <w:jc w:val="both"/>
        <w:rPr>
          <w:rFonts w:ascii="Arial" w:hAnsi="Arial" w:cs="Arial"/>
          <w:sz w:val="20"/>
          <w:szCs w:val="20"/>
        </w:rPr>
      </w:pPr>
    </w:p>
    <w:p w14:paraId="33B2B0C0" w14:textId="77777777" w:rsidR="00EC1845" w:rsidRDefault="00EC1845" w:rsidP="004C1487">
      <w:pPr>
        <w:pStyle w:val="Standard"/>
        <w:jc w:val="center"/>
        <w:rPr>
          <w:rFonts w:ascii="Arial" w:hAnsi="Arial" w:cs="Arial"/>
          <w:b/>
          <w:bCs/>
          <w:sz w:val="20"/>
          <w:szCs w:val="20"/>
        </w:rPr>
      </w:pPr>
      <w:r w:rsidRPr="00814847">
        <w:rPr>
          <w:rFonts w:ascii="Arial" w:hAnsi="Arial" w:cs="Arial"/>
          <w:b/>
          <w:bCs/>
          <w:sz w:val="20"/>
          <w:szCs w:val="20"/>
        </w:rPr>
        <w:lastRenderedPageBreak/>
        <w:t>§ 1</w:t>
      </w:r>
      <w:r w:rsidR="007417E9">
        <w:rPr>
          <w:rFonts w:ascii="Arial" w:hAnsi="Arial" w:cs="Arial"/>
          <w:b/>
          <w:bCs/>
          <w:sz w:val="20"/>
          <w:szCs w:val="20"/>
        </w:rPr>
        <w:t>1</w:t>
      </w:r>
    </w:p>
    <w:p w14:paraId="69337523" w14:textId="77777777" w:rsidR="00D25783" w:rsidRDefault="00D25783" w:rsidP="004C1487">
      <w:pPr>
        <w:pStyle w:val="Standard"/>
        <w:jc w:val="center"/>
        <w:rPr>
          <w:rFonts w:ascii="Arial" w:hAnsi="Arial" w:cs="Arial"/>
          <w:b/>
          <w:bCs/>
          <w:sz w:val="20"/>
          <w:szCs w:val="20"/>
        </w:rPr>
      </w:pPr>
    </w:p>
    <w:p w14:paraId="7621B32D" w14:textId="77777777" w:rsidR="00EC1845" w:rsidRDefault="00EC1845" w:rsidP="00546C28">
      <w:pPr>
        <w:pStyle w:val="Standard"/>
        <w:tabs>
          <w:tab w:val="left" w:pos="567"/>
        </w:tabs>
        <w:jc w:val="both"/>
        <w:rPr>
          <w:rFonts w:ascii="Arial" w:hAnsi="Arial" w:cs="Arial"/>
          <w:sz w:val="20"/>
          <w:szCs w:val="20"/>
        </w:rPr>
      </w:pPr>
      <w:r w:rsidRPr="00546C28">
        <w:rPr>
          <w:rFonts w:ascii="Arial" w:hAnsi="Arial" w:cs="Arial"/>
          <w:sz w:val="20"/>
          <w:szCs w:val="20"/>
        </w:rPr>
        <w:t xml:space="preserve">1. </w:t>
      </w:r>
      <w:r>
        <w:rPr>
          <w:rFonts w:ascii="Arial" w:hAnsi="Arial" w:cs="Arial"/>
          <w:sz w:val="20"/>
          <w:szCs w:val="20"/>
        </w:rPr>
        <w:tab/>
        <w:t xml:space="preserve">Przedsiębiorstwo przeprowadza – co najmniej </w:t>
      </w:r>
      <w:r w:rsidR="00304DA1">
        <w:rPr>
          <w:rFonts w:ascii="Arial" w:hAnsi="Arial" w:cs="Arial"/>
          <w:sz w:val="20"/>
          <w:szCs w:val="20"/>
        </w:rPr>
        <w:t>raz w roku</w:t>
      </w:r>
      <w:r>
        <w:rPr>
          <w:rFonts w:ascii="Arial" w:hAnsi="Arial" w:cs="Arial"/>
          <w:sz w:val="20"/>
          <w:szCs w:val="20"/>
        </w:rPr>
        <w:t>, kontrolę urządzeń</w:t>
      </w:r>
      <w:r w:rsidR="00CA4F96">
        <w:rPr>
          <w:rFonts w:ascii="Arial" w:hAnsi="Arial" w:cs="Arial"/>
          <w:sz w:val="20"/>
          <w:szCs w:val="20"/>
        </w:rPr>
        <w:t xml:space="preserve"> </w:t>
      </w:r>
      <w:r>
        <w:rPr>
          <w:rFonts w:ascii="Arial" w:hAnsi="Arial" w:cs="Arial"/>
          <w:sz w:val="20"/>
          <w:szCs w:val="20"/>
        </w:rPr>
        <w:t xml:space="preserve">kanalizacyjnych. </w:t>
      </w:r>
    </w:p>
    <w:p w14:paraId="05E3C208" w14:textId="77777777" w:rsidR="006B7142" w:rsidRDefault="004C1487" w:rsidP="00CA4F96">
      <w:pPr>
        <w:pStyle w:val="Standard"/>
        <w:tabs>
          <w:tab w:val="left" w:pos="567"/>
        </w:tabs>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Osoby reprezentujące Przedsiębiorstwo, po okazaniu legitymacji służbowej i pisemnego upoważnienia, mają </w:t>
      </w:r>
      <w:r>
        <w:rPr>
          <w:rFonts w:ascii="Arial" w:hAnsi="Arial" w:cs="Arial"/>
          <w:sz w:val="20"/>
          <w:szCs w:val="20"/>
        </w:rPr>
        <w:tab/>
        <w:t>prawo wstępu na</w:t>
      </w:r>
      <w:r w:rsidR="006B7142">
        <w:rPr>
          <w:rFonts w:ascii="Arial" w:hAnsi="Arial" w:cs="Arial"/>
          <w:sz w:val="20"/>
          <w:szCs w:val="20"/>
        </w:rPr>
        <w:t xml:space="preserve"> teren</w:t>
      </w:r>
      <w:r>
        <w:rPr>
          <w:rFonts w:ascii="Arial" w:hAnsi="Arial" w:cs="Arial"/>
          <w:sz w:val="20"/>
          <w:szCs w:val="20"/>
        </w:rPr>
        <w:t xml:space="preserve"> nieruchomości w celu:</w:t>
      </w:r>
    </w:p>
    <w:p w14:paraId="0D9769FA" w14:textId="77777777" w:rsidR="006B7142" w:rsidRDefault="006B7142">
      <w:pPr>
        <w:pStyle w:val="Standard"/>
        <w:numPr>
          <w:ilvl w:val="0"/>
          <w:numId w:val="10"/>
        </w:numPr>
        <w:tabs>
          <w:tab w:val="left" w:pos="426"/>
          <w:tab w:val="left" w:pos="567"/>
          <w:tab w:val="left" w:pos="993"/>
        </w:tabs>
        <w:ind w:left="993" w:hanging="426"/>
        <w:jc w:val="both"/>
        <w:rPr>
          <w:rFonts w:ascii="Arial" w:hAnsi="Arial" w:cs="Arial"/>
          <w:sz w:val="20"/>
          <w:szCs w:val="20"/>
        </w:rPr>
      </w:pPr>
      <w:r w:rsidRPr="00731C5E">
        <w:rPr>
          <w:rFonts w:ascii="Arial" w:hAnsi="Arial" w:cs="Arial"/>
          <w:sz w:val="20"/>
          <w:szCs w:val="20"/>
        </w:rPr>
        <w:t>przeprowadzenia kontroli</w:t>
      </w:r>
      <w:r>
        <w:rPr>
          <w:rFonts w:ascii="Arial" w:hAnsi="Arial" w:cs="Arial"/>
          <w:sz w:val="20"/>
          <w:szCs w:val="20"/>
        </w:rPr>
        <w:t xml:space="preserve"> urządzenia pomiarowego,</w:t>
      </w:r>
      <w:r w:rsidRPr="00731C5E">
        <w:rPr>
          <w:rFonts w:ascii="Arial" w:hAnsi="Arial" w:cs="Arial"/>
          <w:sz w:val="20"/>
          <w:szCs w:val="20"/>
        </w:rPr>
        <w:t xml:space="preserve"> dokonania odczytu ich wskazań</w:t>
      </w:r>
      <w:r>
        <w:rPr>
          <w:rFonts w:ascii="Arial" w:hAnsi="Arial" w:cs="Arial"/>
          <w:sz w:val="20"/>
          <w:szCs w:val="20"/>
        </w:rPr>
        <w:t xml:space="preserve"> oraz dokonania badań i pomiarów;</w:t>
      </w:r>
    </w:p>
    <w:p w14:paraId="04C950B9" w14:textId="77777777" w:rsidR="006B7142" w:rsidRDefault="00F80208">
      <w:pPr>
        <w:pStyle w:val="Standard"/>
        <w:numPr>
          <w:ilvl w:val="0"/>
          <w:numId w:val="10"/>
        </w:numPr>
        <w:tabs>
          <w:tab w:val="left" w:pos="567"/>
          <w:tab w:val="left" w:pos="851"/>
        </w:tabs>
        <w:ind w:left="1134" w:hanging="567"/>
        <w:jc w:val="both"/>
        <w:rPr>
          <w:rFonts w:ascii="Arial" w:hAnsi="Arial" w:cs="Arial"/>
          <w:sz w:val="20"/>
          <w:szCs w:val="20"/>
        </w:rPr>
      </w:pPr>
      <w:r>
        <w:rPr>
          <w:rFonts w:ascii="Arial" w:hAnsi="Arial" w:cs="Arial"/>
          <w:sz w:val="20"/>
          <w:szCs w:val="20"/>
        </w:rPr>
        <w:t xml:space="preserve">  </w:t>
      </w:r>
      <w:r w:rsidR="006B7142">
        <w:rPr>
          <w:rFonts w:ascii="Arial" w:hAnsi="Arial" w:cs="Arial"/>
          <w:sz w:val="20"/>
          <w:szCs w:val="20"/>
        </w:rPr>
        <w:t>przeprowadzania przeglądów i napraw urządzeń posiadanych przez Przedsiębiorstwo;</w:t>
      </w:r>
    </w:p>
    <w:p w14:paraId="3A2A85D3" w14:textId="77777777" w:rsidR="00D25783" w:rsidRDefault="00F80208">
      <w:pPr>
        <w:pStyle w:val="Standard"/>
        <w:numPr>
          <w:ilvl w:val="0"/>
          <w:numId w:val="10"/>
        </w:numPr>
        <w:tabs>
          <w:tab w:val="left" w:pos="709"/>
          <w:tab w:val="left" w:pos="851"/>
        </w:tabs>
        <w:ind w:left="1276" w:hanging="709"/>
        <w:jc w:val="both"/>
        <w:rPr>
          <w:rFonts w:ascii="Arial" w:hAnsi="Arial" w:cs="Arial"/>
          <w:sz w:val="20"/>
          <w:szCs w:val="20"/>
        </w:rPr>
      </w:pPr>
      <w:r>
        <w:rPr>
          <w:rFonts w:ascii="Arial" w:hAnsi="Arial" w:cs="Arial"/>
          <w:sz w:val="20"/>
          <w:szCs w:val="20"/>
        </w:rPr>
        <w:t xml:space="preserve">  </w:t>
      </w:r>
      <w:r w:rsidR="004C1487" w:rsidRPr="00731C5E">
        <w:rPr>
          <w:rFonts w:ascii="Arial" w:hAnsi="Arial" w:cs="Arial"/>
          <w:sz w:val="20"/>
          <w:szCs w:val="20"/>
        </w:rPr>
        <w:t>sprawdzenia ilości i jakości ścieków wprowadzanych do</w:t>
      </w:r>
      <w:r w:rsidR="006B7142">
        <w:rPr>
          <w:rFonts w:ascii="Arial" w:hAnsi="Arial" w:cs="Arial"/>
          <w:sz w:val="20"/>
          <w:szCs w:val="20"/>
        </w:rPr>
        <w:t xml:space="preserve"> sieci; </w:t>
      </w:r>
    </w:p>
    <w:p w14:paraId="0C5CC779" w14:textId="77777777" w:rsidR="00F173C4" w:rsidRDefault="00F173C4">
      <w:pPr>
        <w:pStyle w:val="Standard"/>
        <w:numPr>
          <w:ilvl w:val="0"/>
          <w:numId w:val="10"/>
        </w:numPr>
        <w:tabs>
          <w:tab w:val="left" w:pos="993"/>
        </w:tabs>
        <w:ind w:hanging="724"/>
        <w:jc w:val="both"/>
        <w:rPr>
          <w:rFonts w:ascii="Arial" w:hAnsi="Arial" w:cs="Arial"/>
          <w:sz w:val="20"/>
          <w:szCs w:val="20"/>
        </w:rPr>
      </w:pPr>
      <w:r>
        <w:rPr>
          <w:rFonts w:ascii="Arial" w:hAnsi="Arial" w:cs="Arial"/>
          <w:sz w:val="20"/>
          <w:szCs w:val="20"/>
        </w:rPr>
        <w:t>o</w:t>
      </w:r>
      <w:r w:rsidR="004C1487" w:rsidRPr="00731C5E">
        <w:rPr>
          <w:rFonts w:ascii="Arial" w:hAnsi="Arial" w:cs="Arial"/>
          <w:sz w:val="20"/>
          <w:szCs w:val="20"/>
        </w:rPr>
        <w:t xml:space="preserve">dcięcia </w:t>
      </w:r>
      <w:r w:rsidR="006B7142">
        <w:rPr>
          <w:rFonts w:ascii="Arial" w:hAnsi="Arial" w:cs="Arial"/>
          <w:sz w:val="20"/>
          <w:szCs w:val="20"/>
        </w:rPr>
        <w:t xml:space="preserve">przyłącza kanalizacyjnego. </w:t>
      </w:r>
    </w:p>
    <w:p w14:paraId="5E5D1BF0" w14:textId="77777777" w:rsidR="004C1487" w:rsidRPr="00EC1845" w:rsidRDefault="00D25783" w:rsidP="00546C28">
      <w:pPr>
        <w:pStyle w:val="Standard"/>
        <w:tabs>
          <w:tab w:val="left" w:pos="426"/>
          <w:tab w:val="left" w:pos="709"/>
        </w:tabs>
        <w:jc w:val="both"/>
        <w:rPr>
          <w:rFonts w:ascii="Arial" w:hAnsi="Arial" w:cs="Arial"/>
          <w:sz w:val="20"/>
          <w:szCs w:val="20"/>
        </w:rPr>
      </w:pPr>
      <w:r>
        <w:rPr>
          <w:rFonts w:ascii="Arial" w:hAnsi="Arial" w:cs="Arial"/>
          <w:sz w:val="20"/>
          <w:szCs w:val="20"/>
        </w:rPr>
        <w:t xml:space="preserve"> </w:t>
      </w:r>
    </w:p>
    <w:p w14:paraId="35059BC2" w14:textId="77777777" w:rsidR="00EC3B73" w:rsidRPr="00546C28" w:rsidRDefault="00EC3B73" w:rsidP="00546C28">
      <w:pPr>
        <w:rPr>
          <w:rFonts w:ascii="Arial" w:hAnsi="Arial" w:cs="Arial"/>
          <w:sz w:val="20"/>
          <w:szCs w:val="20"/>
        </w:rPr>
      </w:pPr>
    </w:p>
    <w:p w14:paraId="33352596" w14:textId="77777777" w:rsidR="00EC3B73"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xml:space="preserve">§ </w:t>
      </w:r>
      <w:r w:rsidR="00FF2A65" w:rsidRPr="00546C28">
        <w:rPr>
          <w:rFonts w:ascii="Arial" w:hAnsi="Arial" w:cs="Arial"/>
          <w:b/>
          <w:bCs/>
          <w:sz w:val="20"/>
          <w:szCs w:val="20"/>
        </w:rPr>
        <w:t>1</w:t>
      </w:r>
      <w:r w:rsidR="007417E9">
        <w:rPr>
          <w:rFonts w:ascii="Arial" w:hAnsi="Arial" w:cs="Arial"/>
          <w:b/>
          <w:bCs/>
          <w:sz w:val="20"/>
          <w:szCs w:val="20"/>
        </w:rPr>
        <w:t>2</w:t>
      </w:r>
    </w:p>
    <w:p w14:paraId="18EFC99B" w14:textId="77777777" w:rsidR="00EC3B73" w:rsidRPr="00546C28" w:rsidRDefault="00EC3B73" w:rsidP="00D47F00">
      <w:pPr>
        <w:pStyle w:val="Standard"/>
        <w:jc w:val="both"/>
        <w:rPr>
          <w:rFonts w:ascii="Arial" w:hAnsi="Arial" w:cs="Arial"/>
          <w:sz w:val="20"/>
          <w:szCs w:val="20"/>
        </w:rPr>
      </w:pPr>
    </w:p>
    <w:p w14:paraId="4215F82E" w14:textId="77777777" w:rsidR="00DF0033" w:rsidRPr="00554DFB" w:rsidRDefault="00DF0033">
      <w:pPr>
        <w:pStyle w:val="Akapitzlist"/>
        <w:numPr>
          <w:ilvl w:val="1"/>
          <w:numId w:val="9"/>
        </w:numPr>
        <w:ind w:left="426"/>
        <w:jc w:val="both"/>
        <w:rPr>
          <w:rFonts w:ascii="Arial" w:hAnsi="Arial" w:cs="Arial"/>
          <w:sz w:val="20"/>
          <w:szCs w:val="20"/>
        </w:rPr>
      </w:pPr>
      <w:r w:rsidRPr="00554DFB">
        <w:rPr>
          <w:rFonts w:ascii="Arial" w:hAnsi="Arial" w:cs="Arial"/>
          <w:sz w:val="20"/>
          <w:szCs w:val="20"/>
        </w:rPr>
        <w:t xml:space="preserve">Zmiany </w:t>
      </w:r>
      <w:r w:rsidR="00FF2A65" w:rsidRPr="00554DFB">
        <w:rPr>
          <w:rFonts w:ascii="Arial" w:hAnsi="Arial" w:cs="Arial"/>
          <w:sz w:val="20"/>
          <w:szCs w:val="20"/>
        </w:rPr>
        <w:t>u</w:t>
      </w:r>
      <w:r w:rsidRPr="00554DFB">
        <w:rPr>
          <w:rFonts w:ascii="Arial" w:hAnsi="Arial" w:cs="Arial"/>
          <w:sz w:val="20"/>
          <w:szCs w:val="20"/>
        </w:rPr>
        <w:t xml:space="preserve">mowy wymagają formy pisemnej pod rygorem nieważności. </w:t>
      </w:r>
    </w:p>
    <w:p w14:paraId="5FDED161" w14:textId="77777777" w:rsidR="00554DFB" w:rsidRPr="00554DFB" w:rsidRDefault="00554DFB">
      <w:pPr>
        <w:pStyle w:val="Akapitzlist"/>
        <w:numPr>
          <w:ilvl w:val="1"/>
          <w:numId w:val="9"/>
        </w:numPr>
        <w:ind w:left="426"/>
        <w:jc w:val="both"/>
        <w:rPr>
          <w:rFonts w:ascii="Arial" w:hAnsi="Arial" w:cs="Arial"/>
          <w:sz w:val="20"/>
          <w:szCs w:val="20"/>
        </w:rPr>
      </w:pPr>
      <w:r w:rsidRPr="00554DFB">
        <w:rPr>
          <w:rFonts w:ascii="Arial" w:hAnsi="Arial" w:cs="Arial"/>
          <w:sz w:val="20"/>
          <w:szCs w:val="20"/>
        </w:rPr>
        <w:t>Wejście w życie nowych taryf, zmiana taryfy, zmiana adresu do korespondencji, wymiana wodomierza głównego zainstalowanego na przyłączu, podlicznika</w:t>
      </w:r>
      <w:r w:rsidR="00EA7DF4">
        <w:rPr>
          <w:rFonts w:ascii="Arial" w:hAnsi="Arial" w:cs="Arial"/>
          <w:sz w:val="20"/>
          <w:szCs w:val="20"/>
        </w:rPr>
        <w:t>, zmiana numeru ewidencyjnego działki poprzez nadanie numeru budynku</w:t>
      </w:r>
      <w:r w:rsidRPr="00554DFB">
        <w:rPr>
          <w:rFonts w:ascii="Arial" w:hAnsi="Arial" w:cs="Arial"/>
          <w:sz w:val="20"/>
          <w:szCs w:val="20"/>
        </w:rPr>
        <w:t xml:space="preserve"> nie wymaga zmiany niniejszej umowy i nie wymagają pisemnego aneksu.</w:t>
      </w:r>
    </w:p>
    <w:p w14:paraId="021359D2" w14:textId="77777777" w:rsidR="008F6C9B" w:rsidRPr="00546C28" w:rsidRDefault="008F6C9B">
      <w:pPr>
        <w:pStyle w:val="Akapitzlist"/>
        <w:numPr>
          <w:ilvl w:val="1"/>
          <w:numId w:val="9"/>
        </w:numPr>
        <w:ind w:left="426"/>
        <w:jc w:val="both"/>
        <w:rPr>
          <w:rFonts w:ascii="Arial" w:hAnsi="Arial" w:cs="Arial"/>
          <w:sz w:val="20"/>
          <w:szCs w:val="20"/>
        </w:rPr>
      </w:pPr>
      <w:r w:rsidRPr="00554DFB">
        <w:rPr>
          <w:rFonts w:ascii="Arial" w:hAnsi="Arial" w:cs="Arial"/>
          <w:sz w:val="20"/>
          <w:szCs w:val="20"/>
        </w:rPr>
        <w:t>Odbiorca</w:t>
      </w:r>
      <w:r w:rsidR="00A63EFC" w:rsidRPr="00554DFB">
        <w:rPr>
          <w:rFonts w:ascii="Arial" w:hAnsi="Arial" w:cs="Arial"/>
          <w:sz w:val="20"/>
          <w:szCs w:val="20"/>
        </w:rPr>
        <w:t xml:space="preserve"> usług</w:t>
      </w:r>
      <w:r w:rsidRPr="00554DFB">
        <w:rPr>
          <w:rFonts w:ascii="Arial" w:hAnsi="Arial" w:cs="Arial"/>
          <w:sz w:val="20"/>
          <w:szCs w:val="20"/>
        </w:rPr>
        <w:t xml:space="preserve"> zobowiązany jest powiadomić Przedsiębiorstwo </w:t>
      </w:r>
      <w:r w:rsidR="00A63EFC" w:rsidRPr="00554DFB">
        <w:rPr>
          <w:rFonts w:ascii="Arial" w:hAnsi="Arial" w:cs="Arial"/>
          <w:sz w:val="20"/>
          <w:szCs w:val="20"/>
        </w:rPr>
        <w:t>w formie pisemnej</w:t>
      </w:r>
      <w:r w:rsidRPr="00554DFB">
        <w:rPr>
          <w:rFonts w:ascii="Arial" w:hAnsi="Arial" w:cs="Arial"/>
          <w:sz w:val="20"/>
          <w:szCs w:val="20"/>
        </w:rPr>
        <w:t xml:space="preserve"> w terminie 14 dni o faktach skutkujących koniecznością</w:t>
      </w:r>
      <w:r w:rsidRPr="00546C28">
        <w:rPr>
          <w:rFonts w:ascii="Arial" w:hAnsi="Arial" w:cs="Arial"/>
          <w:sz w:val="20"/>
          <w:szCs w:val="20"/>
        </w:rPr>
        <w:t xml:space="preserve"> zmiany umowy. </w:t>
      </w:r>
    </w:p>
    <w:p w14:paraId="3B699020" w14:textId="77777777" w:rsidR="00EC3B73" w:rsidRDefault="00EC3B73" w:rsidP="00D47F00">
      <w:pPr>
        <w:pStyle w:val="Standard"/>
        <w:jc w:val="both"/>
        <w:rPr>
          <w:rFonts w:ascii="Arial" w:hAnsi="Arial" w:cs="Arial"/>
          <w:sz w:val="20"/>
          <w:szCs w:val="20"/>
        </w:rPr>
      </w:pPr>
    </w:p>
    <w:p w14:paraId="5BCAF65D" w14:textId="77777777" w:rsidR="00EA7DF4" w:rsidRPr="00546C28" w:rsidRDefault="00EA7DF4" w:rsidP="00D47F00">
      <w:pPr>
        <w:pStyle w:val="Standard"/>
        <w:jc w:val="both"/>
        <w:rPr>
          <w:rFonts w:ascii="Arial" w:hAnsi="Arial" w:cs="Arial"/>
          <w:sz w:val="20"/>
          <w:szCs w:val="20"/>
        </w:rPr>
      </w:pPr>
    </w:p>
    <w:p w14:paraId="145A3D5B" w14:textId="77777777" w:rsidR="00EC3B73"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xml:space="preserve">§ </w:t>
      </w:r>
      <w:r w:rsidR="00FF2A65" w:rsidRPr="00546C28">
        <w:rPr>
          <w:rFonts w:ascii="Arial" w:hAnsi="Arial" w:cs="Arial"/>
          <w:b/>
          <w:bCs/>
          <w:sz w:val="20"/>
          <w:szCs w:val="20"/>
        </w:rPr>
        <w:t>1</w:t>
      </w:r>
      <w:r w:rsidR="007417E9">
        <w:rPr>
          <w:rFonts w:ascii="Arial" w:hAnsi="Arial" w:cs="Arial"/>
          <w:b/>
          <w:bCs/>
          <w:sz w:val="20"/>
          <w:szCs w:val="20"/>
        </w:rPr>
        <w:t>3</w:t>
      </w:r>
    </w:p>
    <w:p w14:paraId="64F0914A" w14:textId="77777777" w:rsidR="00EC3B73" w:rsidRPr="00546C28" w:rsidRDefault="00EC3B73" w:rsidP="00D47F00">
      <w:pPr>
        <w:pStyle w:val="Standard"/>
        <w:jc w:val="both"/>
        <w:rPr>
          <w:rFonts w:ascii="Arial" w:hAnsi="Arial" w:cs="Arial"/>
          <w:sz w:val="20"/>
          <w:szCs w:val="20"/>
        </w:rPr>
      </w:pPr>
    </w:p>
    <w:p w14:paraId="7C02BDCA" w14:textId="77777777" w:rsidR="00EC3B73" w:rsidRDefault="00FF2A65" w:rsidP="00FF2A65">
      <w:pPr>
        <w:pStyle w:val="Standard"/>
        <w:tabs>
          <w:tab w:val="left" w:pos="426"/>
        </w:tabs>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C46062" w:rsidRPr="00546C28">
        <w:rPr>
          <w:rFonts w:ascii="Arial" w:hAnsi="Arial" w:cs="Arial"/>
          <w:sz w:val="20"/>
          <w:szCs w:val="20"/>
        </w:rPr>
        <w:t>Umowa została zawarta</w:t>
      </w:r>
      <w:r w:rsidR="00920DA1" w:rsidRPr="00546C28">
        <w:rPr>
          <w:rFonts w:ascii="Arial" w:hAnsi="Arial" w:cs="Arial"/>
          <w:sz w:val="20"/>
          <w:szCs w:val="20"/>
        </w:rPr>
        <w:t xml:space="preserve"> na </w:t>
      </w:r>
      <w:r w:rsidR="00927AF1" w:rsidRPr="00546C28">
        <w:rPr>
          <w:rFonts w:ascii="Arial" w:hAnsi="Arial" w:cs="Arial"/>
          <w:sz w:val="20"/>
          <w:szCs w:val="20"/>
        </w:rPr>
        <w:t>czas nieokreślony</w:t>
      </w:r>
      <w:r w:rsidR="004172EE" w:rsidRPr="00546C28">
        <w:rPr>
          <w:rFonts w:ascii="Arial" w:hAnsi="Arial" w:cs="Arial"/>
          <w:sz w:val="20"/>
          <w:szCs w:val="20"/>
        </w:rPr>
        <w:t>/</w:t>
      </w:r>
      <w:r w:rsidR="004206E1" w:rsidRPr="00EC26D4">
        <w:rPr>
          <w:rFonts w:ascii="Arial" w:hAnsi="Arial" w:cs="Arial"/>
          <w:sz w:val="20"/>
          <w:szCs w:val="20"/>
        </w:rPr>
        <w:t xml:space="preserve">określony od dnia ________________ r.* </w:t>
      </w:r>
      <w:r w:rsidR="00475E36" w:rsidRPr="00546C28">
        <w:rPr>
          <w:rFonts w:ascii="Arial" w:hAnsi="Arial" w:cs="Arial"/>
          <w:sz w:val="20"/>
          <w:szCs w:val="20"/>
        </w:rPr>
        <w:t>.</w:t>
      </w:r>
    </w:p>
    <w:p w14:paraId="1037DC88" w14:textId="77777777" w:rsidR="003442E5" w:rsidRDefault="00FF2A65" w:rsidP="00FF2A65">
      <w:pPr>
        <w:pStyle w:val="Standard"/>
        <w:tabs>
          <w:tab w:val="left" w:pos="426"/>
        </w:tabs>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Umowa</w:t>
      </w:r>
      <w:r w:rsidR="00CE5DFB">
        <w:rPr>
          <w:rFonts w:ascii="Arial" w:hAnsi="Arial" w:cs="Arial"/>
          <w:sz w:val="20"/>
          <w:szCs w:val="20"/>
        </w:rPr>
        <w:t xml:space="preserve"> </w:t>
      </w:r>
      <w:r w:rsidR="007C37DC" w:rsidRPr="00546C28">
        <w:rPr>
          <w:rFonts w:ascii="Arial" w:hAnsi="Arial" w:cs="Arial"/>
          <w:sz w:val="20"/>
          <w:szCs w:val="20"/>
        </w:rPr>
        <w:t>może być rozwiązana</w:t>
      </w:r>
      <w:r w:rsidR="00E547C2" w:rsidRPr="00FF2A65">
        <w:rPr>
          <w:rFonts w:ascii="Arial" w:hAnsi="Arial" w:cs="Arial"/>
          <w:sz w:val="20"/>
          <w:szCs w:val="20"/>
        </w:rPr>
        <w:t xml:space="preserve"> p</w:t>
      </w:r>
      <w:r w:rsidR="00D70447" w:rsidRPr="00546C28">
        <w:rPr>
          <w:rFonts w:ascii="Arial" w:hAnsi="Arial" w:cs="Arial"/>
          <w:sz w:val="20"/>
          <w:szCs w:val="20"/>
        </w:rPr>
        <w:t>rzez Odbiorcę</w:t>
      </w:r>
      <w:r w:rsidR="0011773A" w:rsidRPr="00546C28">
        <w:rPr>
          <w:rFonts w:ascii="Arial" w:hAnsi="Arial" w:cs="Arial"/>
          <w:sz w:val="20"/>
          <w:szCs w:val="20"/>
        </w:rPr>
        <w:t xml:space="preserve"> usług</w:t>
      </w:r>
      <w:r w:rsidR="00FD5B8E">
        <w:rPr>
          <w:rFonts w:ascii="Arial" w:hAnsi="Arial" w:cs="Arial"/>
          <w:sz w:val="20"/>
          <w:szCs w:val="20"/>
        </w:rPr>
        <w:t xml:space="preserve"> w formie pisemnej</w:t>
      </w:r>
      <w:r w:rsidR="00A405E2" w:rsidRPr="00546C28">
        <w:rPr>
          <w:rFonts w:ascii="Arial" w:hAnsi="Arial" w:cs="Arial"/>
          <w:sz w:val="20"/>
          <w:szCs w:val="20"/>
        </w:rPr>
        <w:t xml:space="preserve"> za trzymiesięcznym wypowiedzeniem</w:t>
      </w:r>
      <w:r w:rsidR="003442E5">
        <w:rPr>
          <w:rFonts w:ascii="Arial" w:hAnsi="Arial" w:cs="Arial"/>
          <w:sz w:val="20"/>
          <w:szCs w:val="20"/>
        </w:rPr>
        <w:t xml:space="preserve"> ze</w:t>
      </w:r>
    </w:p>
    <w:p w14:paraId="4A14017B" w14:textId="77777777" w:rsidR="00FD5B8E" w:rsidRDefault="003442E5" w:rsidP="00FF2A65">
      <w:pPr>
        <w:pStyle w:val="Standard"/>
        <w:tabs>
          <w:tab w:val="left" w:pos="426"/>
        </w:tabs>
        <w:jc w:val="both"/>
        <w:rPr>
          <w:rFonts w:ascii="Arial" w:hAnsi="Arial" w:cs="Arial"/>
          <w:sz w:val="20"/>
          <w:szCs w:val="20"/>
        </w:rPr>
      </w:pPr>
      <w:r>
        <w:rPr>
          <w:rFonts w:ascii="Arial" w:hAnsi="Arial" w:cs="Arial"/>
          <w:sz w:val="20"/>
          <w:szCs w:val="20"/>
        </w:rPr>
        <w:tab/>
        <w:t>skutkiem na koniec miesiąca kalendarzowego</w:t>
      </w:r>
      <w:r w:rsidR="00547C8D">
        <w:rPr>
          <w:rFonts w:ascii="Arial" w:hAnsi="Arial" w:cs="Arial"/>
          <w:sz w:val="20"/>
          <w:szCs w:val="20"/>
        </w:rPr>
        <w:t xml:space="preserve"> przez złożenie pisemnego oświadczenia w siedzibie </w:t>
      </w:r>
      <w:r w:rsidR="00547C8D" w:rsidRPr="002863E6">
        <w:rPr>
          <w:rFonts w:ascii="Arial" w:hAnsi="Arial" w:cs="Arial"/>
          <w:sz w:val="20"/>
          <w:szCs w:val="20"/>
        </w:rPr>
        <w:tab/>
        <w:t>Przedsiębior</w:t>
      </w:r>
      <w:r w:rsidR="0042231A" w:rsidRPr="002863E6">
        <w:rPr>
          <w:rFonts w:ascii="Arial" w:hAnsi="Arial" w:cs="Arial"/>
          <w:sz w:val="20"/>
          <w:szCs w:val="20"/>
        </w:rPr>
        <w:t>stwa</w:t>
      </w:r>
      <w:r w:rsidR="00547C8D" w:rsidRPr="002863E6">
        <w:rPr>
          <w:rFonts w:ascii="Arial" w:hAnsi="Arial" w:cs="Arial"/>
          <w:sz w:val="20"/>
          <w:szCs w:val="20"/>
        </w:rPr>
        <w:t xml:space="preserve"> lub przesłanie</w:t>
      </w:r>
      <w:r w:rsidR="00547C8D">
        <w:rPr>
          <w:rFonts w:ascii="Arial" w:hAnsi="Arial" w:cs="Arial"/>
          <w:sz w:val="20"/>
          <w:szCs w:val="20"/>
        </w:rPr>
        <w:t xml:space="preserve"> listem poleconym albo doręczenie w inny skuteczny sposób</w:t>
      </w:r>
      <w:r>
        <w:rPr>
          <w:rFonts w:ascii="Arial" w:hAnsi="Arial" w:cs="Arial"/>
          <w:sz w:val="20"/>
          <w:szCs w:val="20"/>
        </w:rPr>
        <w:t xml:space="preserve">. </w:t>
      </w:r>
    </w:p>
    <w:p w14:paraId="7C89AEBC" w14:textId="77777777" w:rsidR="008245E2" w:rsidRDefault="008245E2" w:rsidP="00FF2A65">
      <w:pPr>
        <w:pStyle w:val="Standard"/>
        <w:tabs>
          <w:tab w:val="left" w:pos="426"/>
        </w:tabs>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Przedsiębiorstwo ma prawo wypowiedzieć umowę z zachowaniem trzymiesięcznego okresu wypowiedzenia</w:t>
      </w:r>
      <w:r w:rsidR="003442E5">
        <w:rPr>
          <w:rFonts w:ascii="Arial" w:hAnsi="Arial" w:cs="Arial"/>
          <w:sz w:val="20"/>
          <w:szCs w:val="20"/>
        </w:rPr>
        <w:t xml:space="preserve"> ze </w:t>
      </w:r>
      <w:r w:rsidR="003442E5">
        <w:rPr>
          <w:rFonts w:ascii="Arial" w:hAnsi="Arial" w:cs="Arial"/>
          <w:sz w:val="20"/>
          <w:szCs w:val="20"/>
        </w:rPr>
        <w:tab/>
        <w:t xml:space="preserve">skutkiem na koniec miesiąca kalendarzowego </w:t>
      </w:r>
      <w:r>
        <w:rPr>
          <w:rFonts w:ascii="Arial" w:hAnsi="Arial" w:cs="Arial"/>
          <w:sz w:val="20"/>
          <w:szCs w:val="20"/>
        </w:rPr>
        <w:t xml:space="preserve">w formie pisemnej w przypadku wystąpienia któregokolwiek </w:t>
      </w:r>
      <w:r w:rsidR="003442E5">
        <w:rPr>
          <w:rFonts w:ascii="Arial" w:hAnsi="Arial" w:cs="Arial"/>
          <w:sz w:val="20"/>
          <w:szCs w:val="20"/>
        </w:rPr>
        <w:tab/>
      </w:r>
      <w:r>
        <w:rPr>
          <w:rFonts w:ascii="Arial" w:hAnsi="Arial" w:cs="Arial"/>
          <w:sz w:val="20"/>
          <w:szCs w:val="20"/>
        </w:rPr>
        <w:t xml:space="preserve">powodu, o których mowa w </w:t>
      </w:r>
      <w:r w:rsidR="003442E5">
        <w:rPr>
          <w:rFonts w:ascii="Arial" w:hAnsi="Arial" w:cs="Arial"/>
          <w:sz w:val="20"/>
          <w:szCs w:val="20"/>
        </w:rPr>
        <w:t xml:space="preserve">§ </w:t>
      </w:r>
      <w:r w:rsidR="000508E5">
        <w:rPr>
          <w:rFonts w:ascii="Arial" w:hAnsi="Arial" w:cs="Arial"/>
          <w:sz w:val="20"/>
          <w:szCs w:val="20"/>
        </w:rPr>
        <w:t>10</w:t>
      </w:r>
      <w:r w:rsidR="003442E5">
        <w:rPr>
          <w:rFonts w:ascii="Arial" w:hAnsi="Arial" w:cs="Arial"/>
          <w:sz w:val="20"/>
          <w:szCs w:val="20"/>
        </w:rPr>
        <w:t xml:space="preserve"> ust. 1 umowy. </w:t>
      </w:r>
    </w:p>
    <w:p w14:paraId="49016772" w14:textId="77777777" w:rsidR="00555D75" w:rsidRDefault="003442E5" w:rsidP="00FF2A65">
      <w:pPr>
        <w:pStyle w:val="Standard"/>
        <w:tabs>
          <w:tab w:val="left" w:pos="426"/>
        </w:tabs>
        <w:jc w:val="both"/>
        <w:rPr>
          <w:rFonts w:ascii="Arial" w:hAnsi="Arial" w:cs="Arial"/>
          <w:sz w:val="20"/>
          <w:szCs w:val="20"/>
        </w:rPr>
      </w:pPr>
      <w:r>
        <w:rPr>
          <w:rFonts w:ascii="Arial" w:hAnsi="Arial" w:cs="Arial"/>
          <w:sz w:val="20"/>
          <w:szCs w:val="20"/>
        </w:rPr>
        <w:t xml:space="preserve">4. </w:t>
      </w:r>
      <w:r w:rsidR="00555D75">
        <w:rPr>
          <w:rFonts w:ascii="Arial" w:hAnsi="Arial" w:cs="Arial"/>
          <w:sz w:val="20"/>
          <w:szCs w:val="20"/>
        </w:rPr>
        <w:tab/>
        <w:t xml:space="preserve">W okresie wypowiedzenia umowy odpowiedzialność Przedsiębiorstwa oraz Odbiorcy usług z tytułu niewykonania </w:t>
      </w:r>
      <w:r w:rsidR="00555D75">
        <w:rPr>
          <w:rFonts w:ascii="Arial" w:hAnsi="Arial" w:cs="Arial"/>
          <w:sz w:val="20"/>
          <w:szCs w:val="20"/>
        </w:rPr>
        <w:tab/>
        <w:t xml:space="preserve">lub nienależytego wykonania umowy  jest taka sama jak w ciągu całego okresu trwania umowy. </w:t>
      </w:r>
    </w:p>
    <w:p w14:paraId="55EA51B6" w14:textId="77777777" w:rsidR="003442E5" w:rsidRDefault="00555D75" w:rsidP="00FF2A65">
      <w:pPr>
        <w:pStyle w:val="Standard"/>
        <w:tabs>
          <w:tab w:val="left" w:pos="426"/>
        </w:tabs>
        <w:jc w:val="both"/>
        <w:rPr>
          <w:rFonts w:ascii="Arial" w:hAnsi="Arial" w:cs="Arial"/>
          <w:sz w:val="20"/>
          <w:szCs w:val="20"/>
        </w:rPr>
      </w:pPr>
      <w:r>
        <w:rPr>
          <w:rFonts w:ascii="Arial" w:hAnsi="Arial" w:cs="Arial"/>
          <w:sz w:val="20"/>
          <w:szCs w:val="20"/>
        </w:rPr>
        <w:t>5.</w:t>
      </w:r>
      <w:r>
        <w:rPr>
          <w:rFonts w:ascii="Arial" w:hAnsi="Arial" w:cs="Arial"/>
          <w:sz w:val="20"/>
          <w:szCs w:val="20"/>
        </w:rPr>
        <w:tab/>
      </w:r>
      <w:r w:rsidR="003442E5">
        <w:rPr>
          <w:rFonts w:ascii="Arial" w:hAnsi="Arial" w:cs="Arial"/>
          <w:sz w:val="20"/>
          <w:szCs w:val="20"/>
        </w:rPr>
        <w:t xml:space="preserve">Umowa może być rozwiązana na mocy porozumienia Stron w formie pisemnej. </w:t>
      </w:r>
    </w:p>
    <w:p w14:paraId="194D9008" w14:textId="77777777" w:rsidR="00500810" w:rsidRDefault="00555D75" w:rsidP="00D255A6">
      <w:pPr>
        <w:pStyle w:val="Standard"/>
        <w:tabs>
          <w:tab w:val="left" w:pos="426"/>
        </w:tabs>
        <w:ind w:left="284" w:hanging="284"/>
        <w:rPr>
          <w:rFonts w:ascii="Arial" w:hAnsi="Arial" w:cs="Arial"/>
          <w:sz w:val="20"/>
          <w:szCs w:val="20"/>
        </w:rPr>
      </w:pPr>
      <w:r>
        <w:rPr>
          <w:rFonts w:ascii="Arial" w:hAnsi="Arial" w:cs="Arial"/>
          <w:sz w:val="20"/>
          <w:szCs w:val="20"/>
        </w:rPr>
        <w:t>6</w:t>
      </w:r>
      <w:r w:rsidR="003442E5">
        <w:rPr>
          <w:rFonts w:ascii="Arial" w:hAnsi="Arial" w:cs="Arial"/>
          <w:sz w:val="20"/>
          <w:szCs w:val="20"/>
        </w:rPr>
        <w:t xml:space="preserve">. </w:t>
      </w:r>
      <w:r w:rsidR="00D255A6">
        <w:rPr>
          <w:rFonts w:ascii="Arial" w:hAnsi="Arial" w:cs="Arial"/>
          <w:sz w:val="20"/>
          <w:szCs w:val="20"/>
        </w:rPr>
        <w:tab/>
      </w:r>
      <w:r w:rsidR="00D255A6">
        <w:rPr>
          <w:rFonts w:ascii="Arial" w:hAnsi="Arial" w:cs="Arial"/>
          <w:sz w:val="20"/>
          <w:szCs w:val="20"/>
        </w:rPr>
        <w:tab/>
      </w:r>
      <w:r w:rsidR="007C37DC" w:rsidRPr="00546C28">
        <w:rPr>
          <w:rFonts w:ascii="Arial" w:hAnsi="Arial" w:cs="Arial"/>
          <w:sz w:val="20"/>
          <w:szCs w:val="20"/>
        </w:rPr>
        <w:t xml:space="preserve">Wygaśnięcie umowy skutkuje zastosowaniem przez Przedsiębiorstwo środków technicznych uniemożliwiających </w:t>
      </w:r>
      <w:r w:rsidR="00D255A6">
        <w:rPr>
          <w:rFonts w:ascii="Arial" w:hAnsi="Arial" w:cs="Arial"/>
          <w:sz w:val="20"/>
          <w:szCs w:val="20"/>
        </w:rPr>
        <w:tab/>
      </w:r>
      <w:r w:rsidR="007C37DC" w:rsidRPr="00546C28">
        <w:rPr>
          <w:rFonts w:ascii="Arial" w:hAnsi="Arial" w:cs="Arial"/>
          <w:sz w:val="20"/>
          <w:szCs w:val="20"/>
        </w:rPr>
        <w:t>dalsze korzystanie z usług.</w:t>
      </w:r>
    </w:p>
    <w:p w14:paraId="4F9B3F5F" w14:textId="77777777" w:rsidR="00001D98" w:rsidRDefault="00555D75" w:rsidP="00546C28">
      <w:pPr>
        <w:ind w:left="426" w:hanging="426"/>
        <w:jc w:val="both"/>
        <w:rPr>
          <w:rFonts w:ascii="Arial" w:hAnsi="Arial" w:cs="Arial"/>
          <w:sz w:val="20"/>
          <w:szCs w:val="20"/>
        </w:rPr>
      </w:pPr>
      <w:r>
        <w:rPr>
          <w:rFonts w:ascii="Arial" w:hAnsi="Arial" w:cs="Arial"/>
          <w:sz w:val="20"/>
          <w:szCs w:val="20"/>
        </w:rPr>
        <w:t>7</w:t>
      </w:r>
      <w:r w:rsidR="00D255A6">
        <w:rPr>
          <w:rFonts w:ascii="Arial" w:hAnsi="Arial" w:cs="Arial"/>
          <w:sz w:val="20"/>
          <w:szCs w:val="20"/>
        </w:rPr>
        <w:t>.</w:t>
      </w:r>
      <w:r w:rsidR="00D255A6">
        <w:rPr>
          <w:rFonts w:ascii="Arial" w:hAnsi="Arial" w:cs="Arial"/>
          <w:sz w:val="20"/>
          <w:szCs w:val="20"/>
        </w:rPr>
        <w:tab/>
      </w:r>
      <w:r w:rsidR="00001D98" w:rsidRPr="00546C28">
        <w:rPr>
          <w:rFonts w:ascii="Arial" w:hAnsi="Arial" w:cs="Arial"/>
          <w:sz w:val="20"/>
          <w:szCs w:val="20"/>
        </w:rPr>
        <w:t>Strony zgodnie postanawiają, że w przypadku zawarcia kolejnej umowy na dostawę wody i odprowadzanie ścieków do nieruchomości, niniejsza umowa wygasa w momencie wejścia w życie kolejnej umowy.</w:t>
      </w:r>
    </w:p>
    <w:p w14:paraId="11DB0FC2" w14:textId="77777777" w:rsidR="006460EB" w:rsidRPr="00546C28" w:rsidRDefault="006460EB" w:rsidP="00D47F00">
      <w:pPr>
        <w:jc w:val="both"/>
        <w:rPr>
          <w:rFonts w:ascii="Arial" w:hAnsi="Arial" w:cs="Arial"/>
          <w:sz w:val="20"/>
          <w:szCs w:val="20"/>
        </w:rPr>
      </w:pPr>
    </w:p>
    <w:p w14:paraId="1BF83CB4" w14:textId="77777777" w:rsidR="0073511B" w:rsidRPr="00546C28" w:rsidRDefault="0073511B" w:rsidP="00D47F00">
      <w:pPr>
        <w:pStyle w:val="Standard"/>
        <w:jc w:val="both"/>
        <w:rPr>
          <w:rFonts w:ascii="Arial" w:hAnsi="Arial" w:cs="Arial"/>
          <w:sz w:val="20"/>
          <w:szCs w:val="20"/>
        </w:rPr>
      </w:pPr>
    </w:p>
    <w:p w14:paraId="1D3D73D9" w14:textId="77777777" w:rsidR="00EC3B73" w:rsidRPr="00546C28" w:rsidRDefault="00001D98" w:rsidP="00D47F00">
      <w:pPr>
        <w:pStyle w:val="Standard"/>
        <w:jc w:val="center"/>
        <w:rPr>
          <w:rFonts w:ascii="Arial" w:hAnsi="Arial" w:cs="Arial"/>
          <w:b/>
          <w:bCs/>
          <w:sz w:val="20"/>
          <w:szCs w:val="20"/>
          <w:highlight w:val="yellow"/>
        </w:rPr>
      </w:pPr>
      <w:r w:rsidRPr="00546C28">
        <w:rPr>
          <w:rFonts w:ascii="Arial" w:hAnsi="Arial" w:cs="Arial"/>
          <w:b/>
          <w:bCs/>
          <w:sz w:val="20"/>
          <w:szCs w:val="20"/>
        </w:rPr>
        <w:t xml:space="preserve">§ </w:t>
      </w:r>
      <w:r w:rsidR="00D255A6" w:rsidRPr="00546C28">
        <w:rPr>
          <w:rFonts w:ascii="Arial" w:hAnsi="Arial" w:cs="Arial"/>
          <w:b/>
          <w:bCs/>
          <w:sz w:val="20"/>
          <w:szCs w:val="20"/>
        </w:rPr>
        <w:t>1</w:t>
      </w:r>
      <w:r w:rsidR="007417E9">
        <w:rPr>
          <w:rFonts w:ascii="Arial" w:hAnsi="Arial" w:cs="Arial"/>
          <w:b/>
          <w:bCs/>
          <w:sz w:val="20"/>
          <w:szCs w:val="20"/>
        </w:rPr>
        <w:t>4</w:t>
      </w:r>
    </w:p>
    <w:p w14:paraId="599216FC" w14:textId="77777777" w:rsidR="00FC4F5E" w:rsidRPr="00546C28" w:rsidRDefault="00FC4F5E" w:rsidP="00546C28">
      <w:pPr>
        <w:pStyle w:val="Standard"/>
        <w:jc w:val="both"/>
        <w:rPr>
          <w:rFonts w:ascii="Arial" w:hAnsi="Arial" w:cs="Arial"/>
          <w:sz w:val="20"/>
          <w:szCs w:val="20"/>
        </w:rPr>
      </w:pPr>
    </w:p>
    <w:p w14:paraId="5488A281" w14:textId="77777777" w:rsidR="00FC4F5E" w:rsidRPr="00546C28" w:rsidRDefault="00FC4F5E" w:rsidP="00546C28">
      <w:pPr>
        <w:pStyle w:val="Standard"/>
        <w:jc w:val="both"/>
        <w:rPr>
          <w:rFonts w:ascii="Arial" w:hAnsi="Arial" w:cs="Arial"/>
          <w:sz w:val="20"/>
          <w:szCs w:val="20"/>
        </w:rPr>
      </w:pPr>
      <w:r w:rsidRPr="00546C28">
        <w:rPr>
          <w:rFonts w:ascii="Arial" w:hAnsi="Arial" w:cs="Arial"/>
          <w:sz w:val="20"/>
          <w:szCs w:val="20"/>
        </w:rPr>
        <w:t xml:space="preserve">Spory zaistniałe w związku z realizacją </w:t>
      </w:r>
      <w:r w:rsidR="00D255A6">
        <w:rPr>
          <w:rFonts w:ascii="Arial" w:hAnsi="Arial" w:cs="Arial"/>
          <w:sz w:val="20"/>
          <w:szCs w:val="20"/>
        </w:rPr>
        <w:t>u</w:t>
      </w:r>
      <w:r w:rsidRPr="00546C28">
        <w:rPr>
          <w:rFonts w:ascii="Arial" w:hAnsi="Arial" w:cs="Arial"/>
          <w:sz w:val="20"/>
          <w:szCs w:val="20"/>
        </w:rPr>
        <w:t xml:space="preserve">mowy będą załatwiane w drodze polubownej, w przypadku niemożności ich załatwienia w ten sposób, Strony poddają spór </w:t>
      </w:r>
      <w:r w:rsidR="00BC59F0">
        <w:rPr>
          <w:rFonts w:ascii="Arial" w:hAnsi="Arial" w:cs="Arial"/>
          <w:sz w:val="20"/>
          <w:szCs w:val="20"/>
        </w:rPr>
        <w:t>p</w:t>
      </w:r>
      <w:r w:rsidRPr="00546C28">
        <w:rPr>
          <w:rFonts w:ascii="Arial" w:hAnsi="Arial" w:cs="Arial"/>
          <w:sz w:val="20"/>
          <w:szCs w:val="20"/>
        </w:rPr>
        <w:t xml:space="preserve">od rozstrzygnięcie właściwego sądu powszechnego. </w:t>
      </w:r>
    </w:p>
    <w:p w14:paraId="18CF0A5A" w14:textId="77777777" w:rsidR="00FC4F5E" w:rsidRPr="00546C28" w:rsidRDefault="00FC4F5E" w:rsidP="00D47F00">
      <w:pPr>
        <w:pStyle w:val="Standard"/>
        <w:jc w:val="center"/>
        <w:rPr>
          <w:rFonts w:ascii="Arial" w:hAnsi="Arial" w:cs="Arial"/>
          <w:sz w:val="20"/>
          <w:szCs w:val="20"/>
        </w:rPr>
      </w:pPr>
    </w:p>
    <w:p w14:paraId="59CCF037" w14:textId="77777777" w:rsidR="000D0D29" w:rsidRDefault="000D0D29" w:rsidP="000D0D29">
      <w:pPr>
        <w:pStyle w:val="Standard"/>
        <w:jc w:val="center"/>
        <w:rPr>
          <w:rFonts w:ascii="Arial" w:hAnsi="Arial" w:cs="Arial"/>
          <w:b/>
          <w:bCs/>
          <w:sz w:val="20"/>
          <w:szCs w:val="20"/>
        </w:rPr>
      </w:pPr>
      <w:r w:rsidRPr="00546C28">
        <w:rPr>
          <w:rFonts w:ascii="Arial" w:hAnsi="Arial" w:cs="Arial"/>
          <w:b/>
          <w:bCs/>
          <w:sz w:val="20"/>
          <w:szCs w:val="20"/>
        </w:rPr>
        <w:t xml:space="preserve">§ </w:t>
      </w:r>
      <w:r w:rsidR="00D255A6" w:rsidRPr="00546C28">
        <w:rPr>
          <w:rFonts w:ascii="Arial" w:hAnsi="Arial" w:cs="Arial"/>
          <w:b/>
          <w:bCs/>
          <w:sz w:val="20"/>
          <w:szCs w:val="20"/>
        </w:rPr>
        <w:t>1</w:t>
      </w:r>
      <w:r w:rsidR="007417E9">
        <w:rPr>
          <w:rFonts w:ascii="Arial" w:hAnsi="Arial" w:cs="Arial"/>
          <w:b/>
          <w:bCs/>
          <w:sz w:val="20"/>
          <w:szCs w:val="20"/>
        </w:rPr>
        <w:t>5</w:t>
      </w:r>
    </w:p>
    <w:p w14:paraId="26285FCC" w14:textId="77777777" w:rsidR="009555E2" w:rsidRPr="00EC26D4" w:rsidRDefault="009555E2" w:rsidP="000D0D29">
      <w:pPr>
        <w:pStyle w:val="Standard"/>
        <w:jc w:val="center"/>
        <w:rPr>
          <w:rFonts w:ascii="Arial" w:hAnsi="Arial" w:cs="Arial"/>
          <w:sz w:val="20"/>
          <w:szCs w:val="20"/>
        </w:rPr>
      </w:pPr>
    </w:p>
    <w:p w14:paraId="75EFEB93" w14:textId="77777777" w:rsidR="00F401B0" w:rsidRPr="00EC26D4" w:rsidRDefault="00F401B0" w:rsidP="00F401B0">
      <w:pPr>
        <w:pStyle w:val="Standard"/>
        <w:jc w:val="both"/>
        <w:rPr>
          <w:rFonts w:ascii="Arial" w:hAnsi="Arial" w:cs="Arial"/>
          <w:sz w:val="20"/>
          <w:szCs w:val="20"/>
        </w:rPr>
      </w:pPr>
      <w:r w:rsidRPr="00EC26D4">
        <w:rPr>
          <w:rFonts w:ascii="Arial" w:hAnsi="Arial" w:cs="Arial"/>
          <w:sz w:val="20"/>
          <w:szCs w:val="20"/>
        </w:rPr>
        <w:t xml:space="preserve">Strony zgodnie postanawiają, iż wszelkie pisma stron związane z Umową będą dostarczane na adres: </w:t>
      </w:r>
    </w:p>
    <w:p w14:paraId="102D57C6" w14:textId="77777777" w:rsidR="00F401B0" w:rsidRPr="00EC26D4" w:rsidRDefault="00F401B0" w:rsidP="00F401B0">
      <w:pPr>
        <w:pStyle w:val="Standard"/>
        <w:jc w:val="both"/>
        <w:rPr>
          <w:rFonts w:ascii="Arial" w:hAnsi="Arial" w:cs="Arial"/>
          <w:sz w:val="20"/>
          <w:szCs w:val="20"/>
        </w:rPr>
      </w:pPr>
      <w:r w:rsidRPr="00EC26D4">
        <w:rPr>
          <w:rFonts w:ascii="Arial" w:hAnsi="Arial" w:cs="Arial"/>
          <w:sz w:val="20"/>
          <w:szCs w:val="20"/>
        </w:rPr>
        <w:t xml:space="preserve">1)  dla Przedsiębiorstwa – ul. Kościuszki 26, 74-200 Pyrzyce </w:t>
      </w:r>
    </w:p>
    <w:p w14:paraId="368CF3AA" w14:textId="77777777" w:rsidR="00F401B0" w:rsidRPr="00EC26D4" w:rsidRDefault="00F401B0" w:rsidP="00F401B0">
      <w:pPr>
        <w:pStyle w:val="Standard"/>
        <w:jc w:val="both"/>
        <w:rPr>
          <w:rFonts w:ascii="Arial" w:hAnsi="Arial" w:cs="Arial"/>
          <w:sz w:val="20"/>
          <w:szCs w:val="20"/>
        </w:rPr>
      </w:pPr>
      <w:r w:rsidRPr="00EC26D4">
        <w:rPr>
          <w:rFonts w:ascii="Arial" w:hAnsi="Arial" w:cs="Arial"/>
          <w:sz w:val="20"/>
          <w:szCs w:val="20"/>
        </w:rPr>
        <w:t>2)  dla Odbiorcy Usług - _______________________________________________________________</w:t>
      </w:r>
    </w:p>
    <w:p w14:paraId="586C8517" w14:textId="77777777" w:rsidR="00F401B0" w:rsidRDefault="00F401B0">
      <w:pPr>
        <w:pStyle w:val="Standard"/>
        <w:jc w:val="both"/>
        <w:rPr>
          <w:rFonts w:ascii="Arial" w:hAnsi="Arial" w:cs="Arial"/>
          <w:sz w:val="20"/>
          <w:szCs w:val="20"/>
        </w:rPr>
      </w:pPr>
      <w:r w:rsidRPr="00EC26D4">
        <w:rPr>
          <w:rFonts w:ascii="Arial" w:hAnsi="Arial" w:cs="Arial"/>
          <w:sz w:val="20"/>
          <w:szCs w:val="20"/>
        </w:rPr>
        <w:t xml:space="preserve">Zmianę adresu do korespondencji należy niezwłocznie zgłosić drugiej stronie Umowy. </w:t>
      </w:r>
    </w:p>
    <w:p w14:paraId="563AB65F" w14:textId="77777777" w:rsidR="00EC3B73" w:rsidRDefault="00EC3B73" w:rsidP="00D47F00">
      <w:pPr>
        <w:pStyle w:val="Standard"/>
        <w:jc w:val="both"/>
        <w:rPr>
          <w:rFonts w:ascii="Arial" w:hAnsi="Arial" w:cs="Arial"/>
          <w:sz w:val="20"/>
          <w:szCs w:val="20"/>
        </w:rPr>
      </w:pPr>
    </w:p>
    <w:p w14:paraId="25732D62" w14:textId="77777777" w:rsidR="0022583D" w:rsidRPr="00546C28" w:rsidRDefault="0022583D" w:rsidP="00D47F00">
      <w:pPr>
        <w:pStyle w:val="Standard"/>
        <w:jc w:val="both"/>
        <w:rPr>
          <w:rFonts w:ascii="Arial" w:hAnsi="Arial" w:cs="Arial"/>
          <w:sz w:val="20"/>
          <w:szCs w:val="20"/>
        </w:rPr>
      </w:pPr>
    </w:p>
    <w:p w14:paraId="4EA0DE65" w14:textId="77777777" w:rsidR="00EC3B73" w:rsidRPr="00546C28" w:rsidRDefault="007C37DC" w:rsidP="00D47F00">
      <w:pPr>
        <w:pStyle w:val="Standard"/>
        <w:jc w:val="center"/>
        <w:rPr>
          <w:rFonts w:ascii="Arial" w:hAnsi="Arial" w:cs="Arial"/>
          <w:sz w:val="20"/>
          <w:szCs w:val="20"/>
        </w:rPr>
      </w:pPr>
      <w:r w:rsidRPr="00546C28">
        <w:rPr>
          <w:rFonts w:ascii="Arial" w:hAnsi="Arial" w:cs="Arial"/>
          <w:b/>
          <w:bCs/>
          <w:sz w:val="20"/>
          <w:szCs w:val="20"/>
        </w:rPr>
        <w:t xml:space="preserve">§ </w:t>
      </w:r>
      <w:r w:rsidR="00EC1845" w:rsidRPr="00546C28">
        <w:rPr>
          <w:rFonts w:ascii="Arial" w:hAnsi="Arial" w:cs="Arial"/>
          <w:b/>
          <w:bCs/>
          <w:sz w:val="20"/>
          <w:szCs w:val="20"/>
        </w:rPr>
        <w:t>1</w:t>
      </w:r>
      <w:r w:rsidR="007417E9">
        <w:rPr>
          <w:rFonts w:ascii="Arial" w:hAnsi="Arial" w:cs="Arial"/>
          <w:b/>
          <w:bCs/>
          <w:sz w:val="20"/>
          <w:szCs w:val="20"/>
        </w:rPr>
        <w:t>6</w:t>
      </w:r>
    </w:p>
    <w:p w14:paraId="0C80A1B6" w14:textId="77777777" w:rsidR="003E3062" w:rsidRPr="00546C28" w:rsidRDefault="003E3062" w:rsidP="00D47F00">
      <w:pPr>
        <w:pStyle w:val="Standard"/>
        <w:jc w:val="both"/>
        <w:rPr>
          <w:rFonts w:ascii="Arial" w:hAnsi="Arial" w:cs="Arial"/>
          <w:sz w:val="20"/>
          <w:szCs w:val="20"/>
        </w:rPr>
      </w:pPr>
    </w:p>
    <w:p w14:paraId="4B401309" w14:textId="77777777" w:rsidR="003025E7" w:rsidRDefault="00BE0497" w:rsidP="003025E7">
      <w:pPr>
        <w:jc w:val="both"/>
        <w:rPr>
          <w:rFonts w:ascii="Arial" w:hAnsi="Arial" w:cs="Arial"/>
          <w:sz w:val="20"/>
          <w:szCs w:val="20"/>
        </w:rPr>
      </w:pPr>
      <w:r w:rsidRPr="00546C28">
        <w:rPr>
          <w:rFonts w:ascii="Arial" w:hAnsi="Arial" w:cs="Arial"/>
          <w:sz w:val="20"/>
          <w:szCs w:val="20"/>
        </w:rPr>
        <w:t xml:space="preserve">Na podstawie Rozporządzenia 2016/679 Parlamentu Europejskiego i Rady Unii Europejskiej z dnia 27 kwietnia 2016 roku w sprawie ochrony osób fizycznych w związku z przetwarzaniem danych osobowych i w sprawie swobodnego przepływu takich </w:t>
      </w:r>
      <w:bookmarkStart w:id="0" w:name="_Hlk515444206"/>
      <w:r w:rsidRPr="00546C28">
        <w:rPr>
          <w:rFonts w:ascii="Arial" w:hAnsi="Arial" w:cs="Arial"/>
          <w:sz w:val="20"/>
          <w:szCs w:val="20"/>
        </w:rPr>
        <w:t xml:space="preserve">Na podstawie Rozporządzenia 2016/679 Parlamentu Europejskiego i Rady Unii Europejskiej z dnia 27 kwietnia 2016 roku w sprawie ochrony osób fizycznych w związku z przetwarzaniem danych osobowych i w sprawie swobodnego przepływu takich danych oraz uchylenia dyrektywy 95/46/WE, oraz w związku z wejściem w życie ustawy z dnia 10 maja 2018 o ochronie danych osobowych </w:t>
      </w:r>
      <w:r w:rsidR="00612655" w:rsidRPr="00546C28">
        <w:rPr>
          <w:rFonts w:ascii="Arial" w:hAnsi="Arial" w:cs="Arial"/>
          <w:sz w:val="20"/>
          <w:szCs w:val="20"/>
        </w:rPr>
        <w:t>(</w:t>
      </w:r>
      <w:r w:rsidRPr="00546C28">
        <w:rPr>
          <w:rFonts w:ascii="Arial" w:hAnsi="Arial" w:cs="Arial"/>
          <w:sz w:val="20"/>
          <w:szCs w:val="20"/>
        </w:rPr>
        <w:t>Dz.U.201</w:t>
      </w:r>
      <w:r w:rsidR="00CB6F03">
        <w:rPr>
          <w:rFonts w:ascii="Arial" w:hAnsi="Arial" w:cs="Arial"/>
          <w:sz w:val="20"/>
          <w:szCs w:val="20"/>
        </w:rPr>
        <w:t>9</w:t>
      </w:r>
      <w:r w:rsidRPr="00546C28">
        <w:rPr>
          <w:rFonts w:ascii="Arial" w:hAnsi="Arial" w:cs="Arial"/>
          <w:sz w:val="20"/>
          <w:szCs w:val="20"/>
        </w:rPr>
        <w:t>.1</w:t>
      </w:r>
      <w:r w:rsidR="00CB6F03">
        <w:rPr>
          <w:rFonts w:ascii="Arial" w:hAnsi="Arial" w:cs="Arial"/>
          <w:sz w:val="20"/>
          <w:szCs w:val="20"/>
        </w:rPr>
        <w:t>781</w:t>
      </w:r>
      <w:r w:rsidR="00612655" w:rsidRPr="00546C28">
        <w:rPr>
          <w:rFonts w:ascii="Arial" w:hAnsi="Arial" w:cs="Arial"/>
          <w:sz w:val="20"/>
          <w:szCs w:val="20"/>
        </w:rPr>
        <w:t>)</w:t>
      </w:r>
      <w:r w:rsidRPr="00546C28">
        <w:rPr>
          <w:rFonts w:ascii="Arial" w:hAnsi="Arial" w:cs="Arial"/>
          <w:sz w:val="20"/>
          <w:szCs w:val="20"/>
        </w:rPr>
        <w:t>, informujemy, że przysługują Odbiorcy usług określone poniżej prawa związane z przetwarzaniem danych osobowych.</w:t>
      </w:r>
      <w:bookmarkEnd w:id="0"/>
    </w:p>
    <w:p w14:paraId="0B18D574" w14:textId="77777777" w:rsidR="003025E7" w:rsidRPr="003025E7" w:rsidRDefault="003025E7">
      <w:pPr>
        <w:widowControl/>
        <w:numPr>
          <w:ilvl w:val="0"/>
          <w:numId w:val="11"/>
        </w:numPr>
        <w:suppressAutoHyphens w:val="0"/>
        <w:autoSpaceDN/>
        <w:spacing w:after="160" w:line="259" w:lineRule="auto"/>
        <w:contextualSpacing/>
        <w:jc w:val="both"/>
        <w:textAlignment w:val="auto"/>
        <w:rPr>
          <w:rFonts w:ascii="Arial" w:eastAsia="Times New Roman" w:hAnsi="Arial" w:cs="Arial"/>
          <w:kern w:val="0"/>
          <w:sz w:val="20"/>
          <w:szCs w:val="20"/>
          <w:lang w:bidi="ar-SA"/>
        </w:rPr>
      </w:pPr>
      <w:r w:rsidRPr="003025E7">
        <w:rPr>
          <w:rFonts w:ascii="Arial" w:eastAsia="Times New Roman" w:hAnsi="Arial" w:cs="Arial"/>
          <w:kern w:val="0"/>
          <w:sz w:val="20"/>
          <w:szCs w:val="20"/>
          <w:lang w:bidi="ar-SA"/>
        </w:rPr>
        <w:t>Administratorem Państwa danych osobowych jest Pyrzyckie Przedsiębiorstwo Komunalne Sp. z o.o. w Pyrzycach z siedzibą w Pyrzycach przy ul. Kościuszki 26. Pyrzyckie Przedsiębiorstwo Komunalne Sp. z o.o. wy</w:t>
      </w:r>
      <w:r w:rsidRPr="003025E7">
        <w:rPr>
          <w:rFonts w:ascii="Arial" w:eastAsia="Times New Roman" w:hAnsi="Arial" w:cs="Arial"/>
          <w:kern w:val="0"/>
          <w:sz w:val="20"/>
          <w:szCs w:val="20"/>
          <w:lang w:bidi="ar-SA"/>
        </w:rPr>
        <w:lastRenderedPageBreak/>
        <w:t xml:space="preserve">znaczyło inspektora ochrony danych osobowych, którym jest Pani Karolina Chiciak.  Kontakt: </w:t>
      </w:r>
      <w:hyperlink r:id="rId10" w:history="1">
        <w:r w:rsidRPr="003025E7">
          <w:rPr>
            <w:rFonts w:ascii="Arial" w:eastAsia="Times New Roman" w:hAnsi="Arial" w:cs="Arial"/>
            <w:color w:val="0000FF"/>
            <w:kern w:val="0"/>
            <w:sz w:val="20"/>
            <w:szCs w:val="20"/>
            <w:u w:val="single"/>
            <w:lang w:bidi="ar-SA"/>
          </w:rPr>
          <w:t>chiciak.k@ppkpyrzyce.pl</w:t>
        </w:r>
      </w:hyperlink>
      <w:r w:rsidRPr="003025E7">
        <w:rPr>
          <w:rFonts w:ascii="Arial" w:eastAsia="Times New Roman" w:hAnsi="Arial" w:cs="Arial"/>
          <w:kern w:val="0"/>
          <w:sz w:val="20"/>
          <w:szCs w:val="20"/>
          <w:lang w:bidi="ar-SA"/>
        </w:rPr>
        <w:t>, telefon:  91 579 19 62.</w:t>
      </w:r>
    </w:p>
    <w:p w14:paraId="52C1872D" w14:textId="77777777" w:rsidR="003025E7" w:rsidRPr="003025E7" w:rsidRDefault="003025E7">
      <w:pPr>
        <w:widowControl/>
        <w:numPr>
          <w:ilvl w:val="0"/>
          <w:numId w:val="11"/>
        </w:numPr>
        <w:suppressAutoHyphens w:val="0"/>
        <w:autoSpaceDN/>
        <w:spacing w:after="160" w:line="259" w:lineRule="auto"/>
        <w:contextualSpacing/>
        <w:jc w:val="both"/>
        <w:textAlignment w:val="auto"/>
        <w:rPr>
          <w:rFonts w:ascii="Arial" w:eastAsia="Times New Roman" w:hAnsi="Arial" w:cs="Arial"/>
          <w:kern w:val="0"/>
          <w:sz w:val="20"/>
          <w:szCs w:val="20"/>
          <w:lang w:bidi="ar-SA"/>
        </w:rPr>
      </w:pPr>
      <w:r w:rsidRPr="003025E7">
        <w:rPr>
          <w:rFonts w:ascii="Arial" w:eastAsia="Times New Roman" w:hAnsi="Arial" w:cs="Arial"/>
          <w:kern w:val="0"/>
          <w:sz w:val="20"/>
          <w:szCs w:val="20"/>
          <w:lang w:bidi="ar-SA"/>
        </w:rPr>
        <w:t xml:space="preserve">Państwa dane osobowe będą przetwarzane w następujących celach: w celu zawarcia umowy o zaopatrzenie w wodę lub odprowadzenie ścieków, </w:t>
      </w:r>
      <w:bookmarkStart w:id="1" w:name="_Hlk515357946"/>
      <w:r w:rsidRPr="003025E7">
        <w:rPr>
          <w:rFonts w:ascii="Arial" w:eastAsia="Times New Roman" w:hAnsi="Arial" w:cs="Arial"/>
          <w:kern w:val="0"/>
          <w:sz w:val="20"/>
          <w:szCs w:val="20"/>
          <w:lang w:bidi="ar-SA"/>
        </w:rPr>
        <w:t xml:space="preserve"> </w:t>
      </w:r>
      <w:r w:rsidRPr="003025E7">
        <w:rPr>
          <w:rFonts w:ascii="Arial" w:eastAsia="Calibri" w:hAnsi="Arial" w:cs="Arial"/>
          <w:kern w:val="0"/>
          <w:sz w:val="20"/>
          <w:szCs w:val="20"/>
          <w:lang w:eastAsia="en-US" w:bidi="ar-SA"/>
        </w:rPr>
        <w:t xml:space="preserve">dla celów wypełnienia obowiązku prawnego ciążącego na Pyrzyckim Przedsiębiorstwie Komunalnym Sp. z o.o. na podstawie powszechnie obowiązujących przepisów prawa, przepisów podatkowych i z zakresu rachunkowości </w:t>
      </w:r>
      <w:bookmarkEnd w:id="1"/>
      <w:r w:rsidRPr="003025E7">
        <w:rPr>
          <w:rFonts w:ascii="Arial" w:eastAsia="Times New Roman" w:hAnsi="Arial" w:cs="Arial"/>
          <w:kern w:val="0"/>
          <w:sz w:val="20"/>
          <w:szCs w:val="20"/>
          <w:lang w:bidi="ar-SA"/>
        </w:rPr>
        <w:t>oraz w celu realizacji prawnie uzasadnionego interesu Pyrzyckiego Przedsiębiorstwa Komunalnego Sp. z o.o. polegającego na ustaleniu/dochodzeniu roszczeń lub w obronie przed roszczeniami.</w:t>
      </w:r>
    </w:p>
    <w:p w14:paraId="656BA07D" w14:textId="77777777" w:rsidR="003025E7" w:rsidRPr="003025E7" w:rsidRDefault="003025E7">
      <w:pPr>
        <w:widowControl/>
        <w:numPr>
          <w:ilvl w:val="0"/>
          <w:numId w:val="11"/>
        </w:numPr>
        <w:suppressAutoHyphens w:val="0"/>
        <w:autoSpaceDN/>
        <w:spacing w:after="160" w:line="259" w:lineRule="auto"/>
        <w:contextualSpacing/>
        <w:jc w:val="both"/>
        <w:textAlignment w:val="auto"/>
        <w:rPr>
          <w:rFonts w:ascii="Arial" w:eastAsia="Times New Roman" w:hAnsi="Arial" w:cs="Arial"/>
          <w:kern w:val="0"/>
          <w:sz w:val="20"/>
          <w:szCs w:val="20"/>
          <w:lang w:bidi="ar-SA"/>
        </w:rPr>
      </w:pPr>
      <w:r w:rsidRPr="003025E7">
        <w:rPr>
          <w:rFonts w:ascii="Arial" w:eastAsia="Times New Roman" w:hAnsi="Arial" w:cs="Arial"/>
          <w:kern w:val="0"/>
          <w:sz w:val="20"/>
          <w:szCs w:val="20"/>
          <w:lang w:bidi="ar-SA"/>
        </w:rPr>
        <w:t xml:space="preserve">Państwa dane osobowe są pozyskiwane w zakresie niezbędnym do zawarcia umowy o zaopatrzenie w wodę lub odprowadzenie ścieków . Po tym okresie dane będą przetwarzane jedynie w zakresie i przez czas wymagany przepisami prawa, tj. 5 lat od zakończenia umowy. </w:t>
      </w:r>
      <w:bookmarkStart w:id="2" w:name="_Hlk188533976"/>
      <w:r w:rsidRPr="003025E7">
        <w:rPr>
          <w:rFonts w:ascii="Arial" w:eastAsia="Times New Roman" w:hAnsi="Arial" w:cs="Arial"/>
          <w:kern w:val="0"/>
          <w:sz w:val="20"/>
          <w:szCs w:val="20"/>
          <w:lang w:bidi="ar-SA"/>
        </w:rPr>
        <w:t xml:space="preserve">Udzielenie zgodny na przetwarzanie danych jest dobrowolne.  </w:t>
      </w:r>
      <w:bookmarkEnd w:id="2"/>
      <w:r w:rsidRPr="003025E7">
        <w:rPr>
          <w:rFonts w:ascii="Arial" w:eastAsia="Times New Roman" w:hAnsi="Arial" w:cs="Arial"/>
          <w:kern w:val="0"/>
          <w:sz w:val="20"/>
          <w:szCs w:val="20"/>
          <w:lang w:bidi="ar-SA"/>
        </w:rPr>
        <w:t>Konsekwencją nie podania wymaganych danych jest brak możliwości zawarcia umowy o zaopatrzenie w wodę lub odprowadzenie ścieków.</w:t>
      </w:r>
    </w:p>
    <w:p w14:paraId="236B375A" w14:textId="77777777" w:rsidR="00CB1640" w:rsidRDefault="003025E7" w:rsidP="00CB1640">
      <w:pPr>
        <w:widowControl/>
        <w:numPr>
          <w:ilvl w:val="0"/>
          <w:numId w:val="11"/>
        </w:numPr>
        <w:suppressAutoHyphens w:val="0"/>
        <w:autoSpaceDN/>
        <w:spacing w:after="160" w:line="259" w:lineRule="auto"/>
        <w:contextualSpacing/>
        <w:jc w:val="both"/>
        <w:textAlignment w:val="auto"/>
        <w:rPr>
          <w:rFonts w:ascii="Arial" w:eastAsia="Times New Roman" w:hAnsi="Arial" w:cs="Arial"/>
          <w:kern w:val="0"/>
          <w:sz w:val="20"/>
          <w:szCs w:val="20"/>
          <w:lang w:bidi="ar-SA"/>
        </w:rPr>
      </w:pPr>
      <w:r w:rsidRPr="003025E7">
        <w:rPr>
          <w:rFonts w:ascii="Arial" w:eastAsia="Times New Roman" w:hAnsi="Arial" w:cs="Arial"/>
          <w:kern w:val="0"/>
          <w:sz w:val="20"/>
          <w:szCs w:val="20"/>
          <w:lang w:bidi="ar-SA"/>
        </w:rPr>
        <w:t>Państwa dane osobowe mogą być przekazywane podmiotom świadczącym działalność pocztową i kurierską, bankom w zakresie realizacji płatności, organom uprawnionym do otrzymania Państwa danych osobowych na podstawie przepisów prawa,  podmiotom obsługującym nasze systemy teleinformatyczne, podmiotom działającym na nasze zlecenie, np. świadczące pomoc prawną. Państwa dane osobowe nie będą podlegały profilowaniu.</w:t>
      </w:r>
    </w:p>
    <w:p w14:paraId="1DBB3980" w14:textId="41E62715" w:rsidR="003025E7" w:rsidRPr="00CB1640" w:rsidRDefault="003025E7" w:rsidP="00CB1640">
      <w:pPr>
        <w:widowControl/>
        <w:numPr>
          <w:ilvl w:val="0"/>
          <w:numId w:val="11"/>
        </w:numPr>
        <w:suppressAutoHyphens w:val="0"/>
        <w:autoSpaceDN/>
        <w:spacing w:after="160" w:line="259" w:lineRule="auto"/>
        <w:contextualSpacing/>
        <w:jc w:val="both"/>
        <w:textAlignment w:val="auto"/>
        <w:rPr>
          <w:rFonts w:ascii="Arial" w:eastAsia="Times New Roman" w:hAnsi="Arial" w:cs="Arial"/>
          <w:kern w:val="0"/>
          <w:sz w:val="20"/>
          <w:szCs w:val="20"/>
          <w:lang w:bidi="ar-SA"/>
        </w:rPr>
      </w:pPr>
      <w:r w:rsidRPr="00CB1640">
        <w:rPr>
          <w:rFonts w:ascii="Arial" w:eastAsia="Times New Roman" w:hAnsi="Arial" w:cs="Arial"/>
          <w:kern w:val="0"/>
          <w:sz w:val="20"/>
          <w:szCs w:val="20"/>
          <w:lang w:bidi="ar-SA"/>
        </w:rPr>
        <w:t xml:space="preserve">Przysługuje Państwu prawo dostępu do treści przetwarzanych danych, wycofania zgody na przetwarzanie, żądania ich sprostowania, usunięcia, ograniczenia przetwarzania, prawo przenoszenia danych oraz prawo wniesienia sprzeciwu względem przetwarzanych danych osobowych. </w:t>
      </w:r>
      <w:r w:rsidR="00CB1640" w:rsidRPr="00CB1640">
        <w:rPr>
          <w:rFonts w:ascii="Arial" w:hAnsi="Arial" w:cs="Arial"/>
          <w:sz w:val="20"/>
          <w:szCs w:val="20"/>
        </w:rPr>
        <w:t xml:space="preserve">Z powyższych uprawnień można skorzystać składając wniosek w Sekretariacie Pyrzyckiego Przedsiębiorstwa Komunalnego Sp. z o.o. lub drogą e-mailową na adres: </w:t>
      </w:r>
      <w:hyperlink r:id="rId11" w:history="1">
        <w:r w:rsidR="00CB1640" w:rsidRPr="00CB1640">
          <w:rPr>
            <w:rStyle w:val="Hipercze"/>
            <w:rFonts w:ascii="Arial" w:hAnsi="Arial" w:cs="Arial"/>
            <w:sz w:val="20"/>
            <w:szCs w:val="20"/>
          </w:rPr>
          <w:t>chiciak.k@ppkpyrzyce.pl</w:t>
        </w:r>
      </w:hyperlink>
      <w:r w:rsidR="00CB1640" w:rsidRPr="00CB1640">
        <w:rPr>
          <w:rFonts w:ascii="Arial" w:hAnsi="Arial" w:cs="Arial"/>
          <w:sz w:val="20"/>
          <w:szCs w:val="20"/>
        </w:rPr>
        <w:t>. W celu weryfikacji uprawnień do złożenia takiego wniosku, może być konieczne pozyskanie od Odbiorcy usług dodatkowych informacji, które to uprawnienie uwierzytelnia.</w:t>
      </w:r>
    </w:p>
    <w:p w14:paraId="3299A450" w14:textId="77777777" w:rsidR="003025E7" w:rsidRPr="003025E7" w:rsidRDefault="003025E7">
      <w:pPr>
        <w:widowControl/>
        <w:numPr>
          <w:ilvl w:val="0"/>
          <w:numId w:val="11"/>
        </w:numPr>
        <w:suppressAutoHyphens w:val="0"/>
        <w:autoSpaceDN/>
        <w:spacing w:after="160" w:line="259" w:lineRule="auto"/>
        <w:contextualSpacing/>
        <w:jc w:val="both"/>
        <w:textAlignment w:val="auto"/>
        <w:rPr>
          <w:rFonts w:ascii="Arial" w:eastAsia="Times New Roman" w:hAnsi="Arial" w:cs="Arial"/>
          <w:kern w:val="0"/>
          <w:sz w:val="20"/>
          <w:szCs w:val="20"/>
          <w:lang w:bidi="ar-SA"/>
        </w:rPr>
      </w:pPr>
      <w:r w:rsidRPr="003025E7">
        <w:rPr>
          <w:rFonts w:ascii="Arial" w:eastAsia="Times New Roman" w:hAnsi="Arial" w:cs="Arial"/>
          <w:kern w:val="0"/>
          <w:sz w:val="20"/>
          <w:szCs w:val="20"/>
          <w:lang w:bidi="ar-SA"/>
        </w:rPr>
        <w:t xml:space="preserve">Przysługuje Państwu prawo wniesienia skargi do organu nadzorczego zajmującego się ochroną danych osobowych.  </w:t>
      </w:r>
    </w:p>
    <w:p w14:paraId="4B416F79" w14:textId="77777777" w:rsidR="003025E7" w:rsidRPr="003025E7" w:rsidRDefault="003025E7">
      <w:pPr>
        <w:widowControl/>
        <w:numPr>
          <w:ilvl w:val="0"/>
          <w:numId w:val="11"/>
        </w:numPr>
        <w:suppressAutoHyphens w:val="0"/>
        <w:autoSpaceDN/>
        <w:spacing w:after="160" w:line="259" w:lineRule="auto"/>
        <w:contextualSpacing/>
        <w:jc w:val="both"/>
        <w:textAlignment w:val="auto"/>
        <w:rPr>
          <w:rFonts w:ascii="Arial" w:eastAsiaTheme="minorHAnsi" w:hAnsi="Arial" w:cs="Arial"/>
          <w:kern w:val="0"/>
          <w:sz w:val="20"/>
          <w:szCs w:val="20"/>
          <w:lang w:eastAsia="en-US" w:bidi="ar-SA"/>
        </w:rPr>
      </w:pPr>
      <w:r w:rsidRPr="003025E7">
        <w:rPr>
          <w:rFonts w:ascii="Arial" w:eastAsia="Times New Roman" w:hAnsi="Arial" w:cs="Arial"/>
          <w:kern w:val="0"/>
          <w:sz w:val="20"/>
          <w:szCs w:val="20"/>
          <w:lang w:bidi="ar-SA"/>
        </w:rPr>
        <w:t xml:space="preserve">Pełen opis środków technicznych, organizacyjnych oraz fizycznych znajduje się w Polityce Bezpieczeństwa dostępnej na stronie:  </w:t>
      </w:r>
      <w:hyperlink r:id="rId12" w:history="1">
        <w:r w:rsidRPr="003025E7">
          <w:rPr>
            <w:rFonts w:ascii="Arial" w:eastAsia="Times New Roman" w:hAnsi="Arial" w:cs="Arial"/>
            <w:b/>
            <w:color w:val="0000FF"/>
            <w:kern w:val="0"/>
            <w:sz w:val="20"/>
            <w:szCs w:val="20"/>
            <w:u w:val="single"/>
            <w:lang w:bidi="ar-SA"/>
          </w:rPr>
          <w:t>https://bip.ppkpyrzyce.pl/polityka-ochrony-danych-osobowych.html</w:t>
        </w:r>
      </w:hyperlink>
    </w:p>
    <w:p w14:paraId="285E49B4" w14:textId="77777777" w:rsidR="003025E7" w:rsidRPr="003025E7" w:rsidRDefault="003025E7">
      <w:pPr>
        <w:widowControl/>
        <w:numPr>
          <w:ilvl w:val="0"/>
          <w:numId w:val="11"/>
        </w:numPr>
        <w:suppressAutoHyphens w:val="0"/>
        <w:autoSpaceDN/>
        <w:spacing w:after="160" w:line="259" w:lineRule="auto"/>
        <w:contextualSpacing/>
        <w:jc w:val="both"/>
        <w:textAlignment w:val="auto"/>
        <w:rPr>
          <w:rFonts w:ascii="Arial" w:eastAsia="Times New Roman" w:hAnsi="Arial" w:cs="Arial"/>
          <w:kern w:val="0"/>
          <w:sz w:val="20"/>
          <w:szCs w:val="20"/>
          <w:lang w:bidi="ar-SA"/>
        </w:rPr>
      </w:pPr>
      <w:r w:rsidRPr="003025E7">
        <w:rPr>
          <w:rFonts w:ascii="Arial" w:eastAsia="Times New Roman" w:hAnsi="Arial" w:cs="Arial"/>
          <w:kern w:val="0"/>
          <w:sz w:val="20"/>
          <w:szCs w:val="20"/>
          <w:lang w:bidi="ar-SA"/>
        </w:rPr>
        <w:t>Zgodę na przetwarzanie danych osobowych można wycofać w dowolnym momencie. Jej wycofanie nie wpływa na zgodność z prawem przetwarzania dokonanego przed jej wycofaniem.</w:t>
      </w:r>
    </w:p>
    <w:p w14:paraId="443E4293" w14:textId="77777777" w:rsidR="003025E7" w:rsidRPr="003025E7" w:rsidRDefault="003025E7" w:rsidP="003025E7">
      <w:pPr>
        <w:widowControl/>
        <w:suppressAutoHyphens w:val="0"/>
        <w:autoSpaceDN/>
        <w:spacing w:after="160" w:line="259" w:lineRule="auto"/>
        <w:ind w:left="720"/>
        <w:contextualSpacing/>
        <w:jc w:val="both"/>
        <w:textAlignment w:val="auto"/>
        <w:rPr>
          <w:rFonts w:ascii="Arial" w:eastAsiaTheme="minorHAnsi" w:hAnsi="Arial" w:cs="Arial"/>
          <w:kern w:val="0"/>
          <w:sz w:val="20"/>
          <w:szCs w:val="20"/>
          <w:lang w:eastAsia="en-US" w:bidi="ar-SA"/>
        </w:rPr>
      </w:pPr>
    </w:p>
    <w:p w14:paraId="238CE67C" w14:textId="77777777" w:rsidR="003025E7" w:rsidRPr="003025E7" w:rsidRDefault="003025E7" w:rsidP="003025E7">
      <w:pPr>
        <w:widowControl/>
        <w:suppressAutoHyphens w:val="0"/>
        <w:autoSpaceDN/>
        <w:spacing w:after="160" w:line="259" w:lineRule="auto"/>
        <w:ind w:left="720"/>
        <w:contextualSpacing/>
        <w:jc w:val="both"/>
        <w:textAlignment w:val="auto"/>
        <w:rPr>
          <w:rFonts w:eastAsia="Times New Roman" w:cs="Times New Roman"/>
          <w:kern w:val="0"/>
          <w:sz w:val="18"/>
          <w:szCs w:val="18"/>
          <w:lang w:bidi="ar-SA"/>
        </w:rPr>
      </w:pPr>
    </w:p>
    <w:p w14:paraId="1C60877E" w14:textId="77777777" w:rsidR="003025E7" w:rsidRDefault="003025E7" w:rsidP="003025E7">
      <w:pPr>
        <w:jc w:val="both"/>
        <w:rPr>
          <w:rFonts w:ascii="Arial" w:hAnsi="Arial" w:cs="Arial"/>
          <w:sz w:val="20"/>
          <w:szCs w:val="20"/>
        </w:rPr>
      </w:pPr>
    </w:p>
    <w:p w14:paraId="6A844486" w14:textId="77777777" w:rsidR="003025E7" w:rsidRDefault="003025E7" w:rsidP="003025E7">
      <w:pPr>
        <w:jc w:val="both"/>
        <w:rPr>
          <w:rFonts w:ascii="Arial" w:hAnsi="Arial" w:cs="Arial"/>
          <w:sz w:val="20"/>
          <w:szCs w:val="20"/>
        </w:rPr>
      </w:pPr>
    </w:p>
    <w:p w14:paraId="507A406F" w14:textId="3E3AA2CC" w:rsidR="00E0260E" w:rsidRDefault="000D0D29" w:rsidP="003025E7">
      <w:pPr>
        <w:jc w:val="center"/>
        <w:rPr>
          <w:rFonts w:ascii="Arial" w:hAnsi="Arial" w:cs="Arial"/>
          <w:b/>
          <w:bCs/>
          <w:sz w:val="20"/>
          <w:szCs w:val="20"/>
        </w:rPr>
      </w:pPr>
      <w:r w:rsidRPr="00546C28">
        <w:rPr>
          <w:rFonts w:ascii="Arial" w:hAnsi="Arial" w:cs="Arial"/>
          <w:b/>
          <w:bCs/>
          <w:sz w:val="20"/>
          <w:szCs w:val="20"/>
        </w:rPr>
        <w:t xml:space="preserve">§ </w:t>
      </w:r>
      <w:r w:rsidR="00EC1845" w:rsidRPr="00546C28">
        <w:rPr>
          <w:rFonts w:ascii="Arial" w:hAnsi="Arial" w:cs="Arial"/>
          <w:b/>
          <w:bCs/>
          <w:sz w:val="20"/>
          <w:szCs w:val="20"/>
        </w:rPr>
        <w:t>1</w:t>
      </w:r>
      <w:r w:rsidR="007417E9">
        <w:rPr>
          <w:rFonts w:ascii="Arial" w:hAnsi="Arial" w:cs="Arial"/>
          <w:b/>
          <w:bCs/>
          <w:sz w:val="20"/>
          <w:szCs w:val="20"/>
        </w:rPr>
        <w:t>7</w:t>
      </w:r>
    </w:p>
    <w:p w14:paraId="7D06BD0F" w14:textId="77777777" w:rsidR="00E0260E" w:rsidRPr="00546C28" w:rsidRDefault="00E0260E" w:rsidP="00D47F00">
      <w:pPr>
        <w:pStyle w:val="Standard"/>
        <w:jc w:val="center"/>
        <w:rPr>
          <w:rFonts w:ascii="Arial" w:hAnsi="Arial" w:cs="Arial"/>
          <w:b/>
          <w:bCs/>
          <w:sz w:val="20"/>
          <w:szCs w:val="20"/>
        </w:rPr>
      </w:pPr>
    </w:p>
    <w:p w14:paraId="068FE762" w14:textId="77777777" w:rsidR="00100976" w:rsidRDefault="00E0260E" w:rsidP="00546C28">
      <w:pPr>
        <w:pStyle w:val="Standard"/>
        <w:tabs>
          <w:tab w:val="left" w:pos="426"/>
        </w:tabs>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546C28">
        <w:rPr>
          <w:rFonts w:ascii="Arial" w:hAnsi="Arial" w:cs="Arial"/>
          <w:sz w:val="20"/>
          <w:szCs w:val="20"/>
        </w:rPr>
        <w:t xml:space="preserve">Jeżeli którekolwiek z postanowień </w:t>
      </w:r>
      <w:r>
        <w:rPr>
          <w:rFonts w:ascii="Arial" w:hAnsi="Arial" w:cs="Arial"/>
          <w:sz w:val="20"/>
          <w:szCs w:val="20"/>
        </w:rPr>
        <w:t>u</w:t>
      </w:r>
      <w:r w:rsidRPr="00546C28">
        <w:rPr>
          <w:rFonts w:ascii="Arial" w:hAnsi="Arial" w:cs="Arial"/>
          <w:sz w:val="20"/>
          <w:szCs w:val="20"/>
        </w:rPr>
        <w:t xml:space="preserve">mowy są lub staną się nieważne lub nieskuteczne z mocy obowiązującego </w:t>
      </w:r>
      <w:r>
        <w:rPr>
          <w:rFonts w:ascii="Arial" w:hAnsi="Arial" w:cs="Arial"/>
          <w:sz w:val="20"/>
          <w:szCs w:val="20"/>
        </w:rPr>
        <w:tab/>
      </w:r>
      <w:r w:rsidRPr="00546C28">
        <w:rPr>
          <w:rFonts w:ascii="Arial" w:hAnsi="Arial" w:cs="Arial"/>
          <w:sz w:val="20"/>
          <w:szCs w:val="20"/>
        </w:rPr>
        <w:t xml:space="preserve">prawa, nie narusza to ważności pozostałych postanowień </w:t>
      </w:r>
      <w:r>
        <w:rPr>
          <w:rFonts w:ascii="Arial" w:hAnsi="Arial" w:cs="Arial"/>
          <w:sz w:val="20"/>
          <w:szCs w:val="20"/>
        </w:rPr>
        <w:t>u</w:t>
      </w:r>
      <w:r w:rsidRPr="00546C28">
        <w:rPr>
          <w:rFonts w:ascii="Arial" w:hAnsi="Arial" w:cs="Arial"/>
          <w:sz w:val="20"/>
          <w:szCs w:val="20"/>
        </w:rPr>
        <w:t xml:space="preserve">mowy, a Strony zobowiązują się stosować przepisy </w:t>
      </w:r>
      <w:r>
        <w:rPr>
          <w:rFonts w:ascii="Arial" w:hAnsi="Arial" w:cs="Arial"/>
          <w:sz w:val="20"/>
          <w:szCs w:val="20"/>
        </w:rPr>
        <w:tab/>
      </w:r>
      <w:r w:rsidRPr="00546C28">
        <w:rPr>
          <w:rFonts w:ascii="Arial" w:hAnsi="Arial" w:cs="Arial"/>
          <w:sz w:val="20"/>
          <w:szCs w:val="20"/>
        </w:rPr>
        <w:t xml:space="preserve">prawa najbliższe postanowieniom nieważnym lub nieskutecznym. </w:t>
      </w:r>
    </w:p>
    <w:p w14:paraId="59AC42B0" w14:textId="77777777" w:rsidR="00EC3B73" w:rsidRPr="00546C28" w:rsidRDefault="00100976" w:rsidP="00D47F00">
      <w:pPr>
        <w:pStyle w:val="Standard"/>
        <w:jc w:val="both"/>
        <w:rPr>
          <w:rFonts w:ascii="Arial" w:hAnsi="Arial" w:cs="Arial"/>
          <w:sz w:val="20"/>
          <w:szCs w:val="20"/>
        </w:rPr>
      </w:pPr>
      <w:r>
        <w:rPr>
          <w:rFonts w:ascii="Arial" w:hAnsi="Arial" w:cs="Arial"/>
          <w:sz w:val="20"/>
          <w:szCs w:val="20"/>
        </w:rPr>
        <w:t xml:space="preserve">2. </w:t>
      </w:r>
      <w:r w:rsidR="00E0260E">
        <w:rPr>
          <w:rFonts w:ascii="Arial" w:hAnsi="Arial" w:cs="Arial"/>
          <w:sz w:val="20"/>
          <w:szCs w:val="20"/>
        </w:rPr>
        <w:t xml:space="preserve">    </w:t>
      </w:r>
      <w:r w:rsidR="007C37DC" w:rsidRPr="00546C28">
        <w:rPr>
          <w:rFonts w:ascii="Arial" w:hAnsi="Arial" w:cs="Arial"/>
          <w:sz w:val="20"/>
          <w:szCs w:val="20"/>
        </w:rPr>
        <w:t>Umowę sporządzono w dwóch jednobrzmiących egzemplarzach po jednym egzemplarzu dla każdej ze stron.</w:t>
      </w:r>
    </w:p>
    <w:p w14:paraId="40873A98" w14:textId="77777777" w:rsidR="00EC3B73" w:rsidRPr="00546C28" w:rsidRDefault="00EC3B73" w:rsidP="00D47F00">
      <w:pPr>
        <w:pStyle w:val="Standard"/>
        <w:jc w:val="both"/>
        <w:rPr>
          <w:rFonts w:ascii="Arial" w:hAnsi="Arial" w:cs="Arial"/>
          <w:sz w:val="20"/>
          <w:szCs w:val="20"/>
        </w:rPr>
      </w:pPr>
    </w:p>
    <w:p w14:paraId="1EDFBF33" w14:textId="77777777" w:rsidR="001A1ABC" w:rsidRPr="00546C28" w:rsidRDefault="001A1ABC" w:rsidP="00D47F00">
      <w:pPr>
        <w:pStyle w:val="Standard"/>
        <w:jc w:val="both"/>
        <w:rPr>
          <w:rFonts w:ascii="Arial" w:hAnsi="Arial" w:cs="Arial"/>
          <w:sz w:val="20"/>
          <w:szCs w:val="20"/>
        </w:rPr>
      </w:pPr>
    </w:p>
    <w:p w14:paraId="08B6C32D" w14:textId="77777777" w:rsidR="00EC3B73" w:rsidRPr="00546C28" w:rsidRDefault="00EC3B73" w:rsidP="00D47F00">
      <w:pPr>
        <w:pStyle w:val="Standard"/>
        <w:jc w:val="both"/>
        <w:rPr>
          <w:rFonts w:ascii="Arial" w:hAnsi="Arial" w:cs="Arial"/>
          <w:b/>
          <w:bCs/>
          <w:sz w:val="20"/>
          <w:szCs w:val="20"/>
        </w:rPr>
      </w:pPr>
    </w:p>
    <w:p w14:paraId="666A38F0" w14:textId="77777777" w:rsidR="00A67D39" w:rsidRPr="00546C28" w:rsidRDefault="00A67D39" w:rsidP="00A67D39">
      <w:pPr>
        <w:pStyle w:val="Standard"/>
        <w:jc w:val="both"/>
        <w:rPr>
          <w:rFonts w:ascii="Arial" w:hAnsi="Arial" w:cs="Arial"/>
          <w:sz w:val="20"/>
          <w:szCs w:val="20"/>
        </w:rPr>
      </w:pPr>
      <w:r w:rsidRPr="00546C28">
        <w:rPr>
          <w:rFonts w:ascii="Arial" w:hAnsi="Arial" w:cs="Arial"/>
          <w:b/>
          <w:bCs/>
          <w:sz w:val="20"/>
          <w:szCs w:val="20"/>
        </w:rPr>
        <w:tab/>
      </w:r>
      <w:r w:rsidR="007C37DC" w:rsidRPr="00546C28">
        <w:rPr>
          <w:rFonts w:ascii="Arial" w:hAnsi="Arial" w:cs="Arial"/>
          <w:b/>
          <w:bCs/>
          <w:sz w:val="20"/>
          <w:szCs w:val="20"/>
        </w:rPr>
        <w:t>PRZEDSIĘBIORSTWO:</w:t>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E25E38" w:rsidRPr="00546C28">
        <w:rPr>
          <w:rFonts w:ascii="Arial" w:hAnsi="Arial" w:cs="Arial"/>
          <w:b/>
          <w:bCs/>
          <w:sz w:val="20"/>
          <w:szCs w:val="20"/>
        </w:rPr>
        <w:t xml:space="preserve">       </w:t>
      </w:r>
      <w:r w:rsidR="007C37DC" w:rsidRPr="00546C28">
        <w:rPr>
          <w:rFonts w:ascii="Arial" w:hAnsi="Arial" w:cs="Arial"/>
          <w:b/>
          <w:bCs/>
          <w:sz w:val="20"/>
          <w:szCs w:val="20"/>
        </w:rPr>
        <w:t>ODBIORCA USŁUG:</w:t>
      </w:r>
      <w:r w:rsidR="007C37DC" w:rsidRPr="00546C28">
        <w:rPr>
          <w:rFonts w:ascii="Arial" w:hAnsi="Arial" w:cs="Arial"/>
          <w:sz w:val="20"/>
          <w:szCs w:val="20"/>
        </w:rPr>
        <w:tab/>
      </w:r>
    </w:p>
    <w:p w14:paraId="141733BF" w14:textId="77777777" w:rsidR="00A67D39" w:rsidRPr="00546C28" w:rsidRDefault="00A67D39" w:rsidP="00A67D39">
      <w:pPr>
        <w:pStyle w:val="Standard"/>
        <w:jc w:val="both"/>
        <w:rPr>
          <w:rFonts w:ascii="Arial" w:hAnsi="Arial" w:cs="Arial"/>
          <w:sz w:val="20"/>
          <w:szCs w:val="20"/>
        </w:rPr>
      </w:pPr>
    </w:p>
    <w:p w14:paraId="5928D0B8" w14:textId="77777777" w:rsidR="00A67D39" w:rsidRPr="00546C28" w:rsidRDefault="00A67D39" w:rsidP="00A67D39">
      <w:pPr>
        <w:pStyle w:val="Standard"/>
        <w:jc w:val="both"/>
        <w:rPr>
          <w:rFonts w:ascii="Arial" w:hAnsi="Arial" w:cs="Arial"/>
          <w:sz w:val="20"/>
          <w:szCs w:val="20"/>
        </w:rPr>
      </w:pPr>
    </w:p>
    <w:p w14:paraId="0DDC14BD" w14:textId="77777777" w:rsidR="00A67D39" w:rsidRPr="00546C28" w:rsidRDefault="00A67D39" w:rsidP="00A67D39">
      <w:pPr>
        <w:pStyle w:val="Standard"/>
        <w:jc w:val="both"/>
        <w:rPr>
          <w:rFonts w:ascii="Arial" w:hAnsi="Arial" w:cs="Arial"/>
          <w:sz w:val="20"/>
          <w:szCs w:val="20"/>
        </w:rPr>
      </w:pPr>
    </w:p>
    <w:p w14:paraId="4F144DBB" w14:textId="77777777" w:rsidR="00A67D39" w:rsidRDefault="00A67D39" w:rsidP="00A67D39">
      <w:pPr>
        <w:pStyle w:val="Standard"/>
        <w:jc w:val="both"/>
        <w:rPr>
          <w:rFonts w:ascii="Arial" w:hAnsi="Arial" w:cs="Arial"/>
          <w:sz w:val="20"/>
          <w:szCs w:val="20"/>
        </w:rPr>
      </w:pPr>
    </w:p>
    <w:p w14:paraId="58F6EC2E" w14:textId="77777777" w:rsidR="0066679C" w:rsidRDefault="0066679C" w:rsidP="00A67D39">
      <w:pPr>
        <w:pStyle w:val="Standard"/>
        <w:jc w:val="both"/>
        <w:rPr>
          <w:rFonts w:ascii="Arial" w:hAnsi="Arial" w:cs="Arial"/>
          <w:sz w:val="20"/>
          <w:szCs w:val="20"/>
        </w:rPr>
      </w:pPr>
    </w:p>
    <w:p w14:paraId="13CF741C" w14:textId="77777777" w:rsidR="00D81AAC" w:rsidRDefault="00D81AAC" w:rsidP="00A67D39">
      <w:pPr>
        <w:pStyle w:val="Standard"/>
        <w:jc w:val="both"/>
        <w:rPr>
          <w:rFonts w:ascii="Arial" w:hAnsi="Arial" w:cs="Arial"/>
          <w:sz w:val="20"/>
          <w:szCs w:val="20"/>
        </w:rPr>
      </w:pPr>
    </w:p>
    <w:p w14:paraId="18A61005" w14:textId="77777777" w:rsidR="00D81AAC" w:rsidRDefault="00D81AAC" w:rsidP="00A67D39">
      <w:pPr>
        <w:pStyle w:val="Standard"/>
        <w:jc w:val="both"/>
        <w:rPr>
          <w:rFonts w:ascii="Arial" w:hAnsi="Arial" w:cs="Arial"/>
          <w:sz w:val="20"/>
          <w:szCs w:val="20"/>
        </w:rPr>
      </w:pPr>
    </w:p>
    <w:p w14:paraId="35C14BFC" w14:textId="77777777" w:rsidR="00D81AAC" w:rsidRDefault="00D81AAC" w:rsidP="00A67D39">
      <w:pPr>
        <w:pStyle w:val="Standard"/>
        <w:jc w:val="both"/>
        <w:rPr>
          <w:rFonts w:ascii="Arial" w:hAnsi="Arial" w:cs="Arial"/>
          <w:sz w:val="20"/>
          <w:szCs w:val="20"/>
        </w:rPr>
      </w:pPr>
    </w:p>
    <w:p w14:paraId="538CD6EA" w14:textId="77777777" w:rsidR="00D81AAC" w:rsidRDefault="00D81AAC" w:rsidP="00A67D39">
      <w:pPr>
        <w:pStyle w:val="Standard"/>
        <w:jc w:val="both"/>
        <w:rPr>
          <w:rFonts w:ascii="Arial" w:hAnsi="Arial" w:cs="Arial"/>
          <w:sz w:val="20"/>
          <w:szCs w:val="20"/>
        </w:rPr>
      </w:pPr>
    </w:p>
    <w:p w14:paraId="5D1DBD13" w14:textId="77777777" w:rsidR="00D81AAC" w:rsidRPr="00546C28" w:rsidRDefault="00D81AAC" w:rsidP="00A67D39">
      <w:pPr>
        <w:pStyle w:val="Standard"/>
        <w:jc w:val="both"/>
        <w:rPr>
          <w:rFonts w:ascii="Arial" w:hAnsi="Arial" w:cs="Arial"/>
          <w:sz w:val="20"/>
          <w:szCs w:val="20"/>
        </w:rPr>
      </w:pPr>
    </w:p>
    <w:p w14:paraId="58EB7B96" w14:textId="77777777" w:rsidR="00A67D39" w:rsidRPr="00546C28" w:rsidRDefault="00A67D39" w:rsidP="00A67D39">
      <w:pPr>
        <w:pStyle w:val="Standard"/>
        <w:ind w:left="1080"/>
        <w:jc w:val="both"/>
        <w:rPr>
          <w:rFonts w:ascii="Arial" w:hAnsi="Arial" w:cs="Arial"/>
          <w:sz w:val="20"/>
          <w:szCs w:val="20"/>
        </w:rPr>
      </w:pPr>
    </w:p>
    <w:p w14:paraId="5CF102BB" w14:textId="77777777" w:rsidR="00EC3B73" w:rsidRPr="00546C28" w:rsidRDefault="00E045E9" w:rsidP="00D47F00">
      <w:pPr>
        <w:pStyle w:val="Standard"/>
        <w:jc w:val="both"/>
        <w:rPr>
          <w:rFonts w:ascii="Arial" w:hAnsi="Arial" w:cs="Arial"/>
          <w:sz w:val="20"/>
          <w:szCs w:val="20"/>
        </w:rPr>
      </w:pPr>
      <w:r w:rsidRPr="00546C28">
        <w:rPr>
          <w:rFonts w:ascii="Arial" w:hAnsi="Arial" w:cs="Arial"/>
          <w:sz w:val="20"/>
          <w:szCs w:val="20"/>
        </w:rPr>
        <w:t>*</w:t>
      </w:r>
      <w:r w:rsidR="00C75FFA" w:rsidRPr="00C75FFA" w:rsidDel="00C75FFA">
        <w:rPr>
          <w:rFonts w:ascii="Arial" w:hAnsi="Arial" w:cs="Arial"/>
          <w:sz w:val="20"/>
          <w:szCs w:val="20"/>
        </w:rPr>
        <w:t xml:space="preserve"> </w:t>
      </w:r>
      <w:r w:rsidR="00C75FFA">
        <w:rPr>
          <w:rFonts w:ascii="Arial" w:hAnsi="Arial" w:cs="Arial"/>
          <w:sz w:val="20"/>
          <w:szCs w:val="20"/>
        </w:rPr>
        <w:t>uzupełnić/</w:t>
      </w:r>
      <w:r w:rsidR="00C75FFA" w:rsidRPr="00814847">
        <w:rPr>
          <w:rFonts w:ascii="Arial" w:hAnsi="Arial" w:cs="Arial"/>
          <w:sz w:val="20"/>
          <w:szCs w:val="20"/>
        </w:rPr>
        <w:t>niepotrzebne skreśli</w:t>
      </w:r>
      <w:r w:rsidR="00C75FFA">
        <w:rPr>
          <w:rFonts w:ascii="Arial" w:hAnsi="Arial" w:cs="Arial"/>
          <w:sz w:val="20"/>
          <w:szCs w:val="20"/>
        </w:rPr>
        <w:t>ć</w:t>
      </w:r>
    </w:p>
    <w:sectPr w:rsidR="00EC3B73" w:rsidRPr="00546C28" w:rsidSect="00500810">
      <w:footerReference w:type="default" r:id="rId13"/>
      <w:footnotePr>
        <w:numRestart w:val="eachPage"/>
      </w:footnotePr>
      <w:endnotePr>
        <w:numFmt w:val="decimal"/>
      </w:endnotePr>
      <w:pgSz w:w="11905" w:h="16837"/>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9154" w14:textId="77777777" w:rsidR="00E85810" w:rsidRDefault="00E85810" w:rsidP="00EC3B73">
      <w:r>
        <w:separator/>
      </w:r>
    </w:p>
  </w:endnote>
  <w:endnote w:type="continuationSeparator" w:id="0">
    <w:p w14:paraId="6740F67C" w14:textId="77777777" w:rsidR="00E85810" w:rsidRDefault="00E85810" w:rsidP="00EC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653182"/>
      <w:docPartObj>
        <w:docPartGallery w:val="Page Numbers (Bottom of Page)"/>
        <w:docPartUnique/>
      </w:docPartObj>
    </w:sdtPr>
    <w:sdtEndPr>
      <w:rPr>
        <w:rFonts w:ascii="Arial" w:hAnsi="Arial" w:cs="Arial"/>
        <w:sz w:val="20"/>
        <w:szCs w:val="20"/>
      </w:rPr>
    </w:sdtEndPr>
    <w:sdtContent>
      <w:p w14:paraId="6F011D04" w14:textId="77777777" w:rsidR="00817DA8" w:rsidRPr="00546C28" w:rsidRDefault="00153A76">
        <w:pPr>
          <w:pStyle w:val="Stopka"/>
          <w:jc w:val="center"/>
          <w:rPr>
            <w:rFonts w:ascii="Arial" w:hAnsi="Arial" w:cs="Arial"/>
            <w:sz w:val="20"/>
            <w:szCs w:val="20"/>
          </w:rPr>
        </w:pPr>
        <w:r w:rsidRPr="00546C28">
          <w:rPr>
            <w:rFonts w:ascii="Arial" w:hAnsi="Arial" w:cs="Arial"/>
            <w:sz w:val="20"/>
            <w:szCs w:val="20"/>
          </w:rPr>
          <w:fldChar w:fldCharType="begin"/>
        </w:r>
        <w:r w:rsidR="00817DA8" w:rsidRPr="00546C28">
          <w:rPr>
            <w:rFonts w:ascii="Arial" w:hAnsi="Arial" w:cs="Arial"/>
            <w:sz w:val="20"/>
            <w:szCs w:val="20"/>
          </w:rPr>
          <w:instrText>PAGE   \* MERGEFORMAT</w:instrText>
        </w:r>
        <w:r w:rsidRPr="00546C28">
          <w:rPr>
            <w:rFonts w:ascii="Arial" w:hAnsi="Arial" w:cs="Arial"/>
            <w:sz w:val="20"/>
            <w:szCs w:val="20"/>
          </w:rPr>
          <w:fldChar w:fldCharType="separate"/>
        </w:r>
        <w:r w:rsidR="0088005D">
          <w:rPr>
            <w:rFonts w:ascii="Arial" w:hAnsi="Arial" w:cs="Arial"/>
            <w:noProof/>
            <w:sz w:val="20"/>
            <w:szCs w:val="20"/>
          </w:rPr>
          <w:t>1</w:t>
        </w:r>
        <w:r w:rsidRPr="00546C28">
          <w:rPr>
            <w:rFonts w:ascii="Arial" w:hAnsi="Arial" w:cs="Arial"/>
            <w:sz w:val="20"/>
            <w:szCs w:val="20"/>
          </w:rPr>
          <w:fldChar w:fldCharType="end"/>
        </w:r>
      </w:p>
    </w:sdtContent>
  </w:sdt>
  <w:p w14:paraId="18C31240" w14:textId="77777777" w:rsidR="00006A29" w:rsidRDefault="00006A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C189" w14:textId="77777777" w:rsidR="00E85810" w:rsidRDefault="00E85810" w:rsidP="00EC3B73">
      <w:r w:rsidRPr="00EC3B73">
        <w:rPr>
          <w:color w:val="000000"/>
        </w:rPr>
        <w:separator/>
      </w:r>
    </w:p>
  </w:footnote>
  <w:footnote w:type="continuationSeparator" w:id="0">
    <w:p w14:paraId="2F97A348" w14:textId="77777777" w:rsidR="00E85810" w:rsidRDefault="00E85810" w:rsidP="00EC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DC20397C"/>
    <w:name w:val="WW8Num3"/>
    <w:lvl w:ilvl="0">
      <w:start w:val="1"/>
      <w:numFmt w:val="decimal"/>
      <w:lvlText w:val="%1."/>
      <w:lvlJc w:val="left"/>
      <w:pPr>
        <w:tabs>
          <w:tab w:val="num" w:pos="0"/>
        </w:tabs>
        <w:ind w:left="340" w:hanging="340"/>
      </w:pPr>
      <w:rPr>
        <w:rFonts w:hint="default"/>
        <w:b w:val="0"/>
        <w:bCs/>
      </w:rPr>
    </w:lvl>
  </w:abstractNum>
  <w:abstractNum w:abstractNumId="1" w15:restartNumberingAfterBreak="0">
    <w:nsid w:val="00000007"/>
    <w:multiLevelType w:val="singleLevel"/>
    <w:tmpl w:val="00000007"/>
    <w:name w:val="WW8Num7"/>
    <w:lvl w:ilvl="0">
      <w:start w:val="1"/>
      <w:numFmt w:val="decimal"/>
      <w:lvlText w:val="%1."/>
      <w:lvlJc w:val="left"/>
      <w:pPr>
        <w:tabs>
          <w:tab w:val="num" w:pos="340"/>
        </w:tabs>
        <w:ind w:left="340" w:hanging="340"/>
      </w:pPr>
      <w:rPr>
        <w:rFonts w:hint="default"/>
        <w:b/>
        <w:bCs/>
        <w:sz w:val="20"/>
        <w:szCs w:val="20"/>
      </w:rPr>
    </w:lvl>
  </w:abstractNum>
  <w:abstractNum w:abstractNumId="2" w15:restartNumberingAfterBreak="0">
    <w:nsid w:val="00000009"/>
    <w:multiLevelType w:val="multilevel"/>
    <w:tmpl w:val="00000009"/>
    <w:name w:val="WW8Num9"/>
    <w:lvl w:ilvl="0">
      <w:start w:val="1"/>
      <w:numFmt w:val="decimal"/>
      <w:lvlText w:val="%1."/>
      <w:lvlJc w:val="left"/>
      <w:pPr>
        <w:tabs>
          <w:tab w:val="num" w:pos="340"/>
        </w:tabs>
        <w:ind w:left="340" w:hanging="340"/>
      </w:pPr>
      <w:rPr>
        <w:rFonts w:hint="default"/>
        <w:shd w:val="clear" w:color="auto" w:fill="C0C0C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15:restartNumberingAfterBreak="0">
    <w:nsid w:val="00000012"/>
    <w:multiLevelType w:val="singleLevel"/>
    <w:tmpl w:val="FD041E78"/>
    <w:lvl w:ilvl="0">
      <w:start w:val="1"/>
      <w:numFmt w:val="lowerLetter"/>
      <w:lvlText w:val="%1)"/>
      <w:lvlJc w:val="left"/>
      <w:pPr>
        <w:ind w:left="720" w:hanging="360"/>
      </w:pPr>
      <w:rPr>
        <w:rFonts w:hint="default"/>
        <w:b w:val="0"/>
        <w:bCs/>
        <w:i w:val="0"/>
        <w:sz w:val="20"/>
        <w:szCs w:val="20"/>
      </w:rPr>
    </w:lvl>
  </w:abstractNum>
  <w:abstractNum w:abstractNumId="5" w15:restartNumberingAfterBreak="0">
    <w:nsid w:val="00000014"/>
    <w:multiLevelType w:val="multilevel"/>
    <w:tmpl w:val="00000014"/>
    <w:name w:val="WW8Num20"/>
    <w:lvl w:ilvl="0">
      <w:numFmt w:val="decimal"/>
      <w:lvlText w:val="%1."/>
      <w:lvlJc w:val="left"/>
      <w:pPr>
        <w:tabs>
          <w:tab w:val="num" w:pos="340"/>
        </w:tabs>
        <w:ind w:left="340" w:hanging="340"/>
      </w:pPr>
      <w:rPr>
        <w:rFonts w:hint="default"/>
        <w:b/>
        <w:bCs/>
      </w:rPr>
    </w:lvl>
    <w:lvl w:ilvl="1">
      <w:start w:val="1"/>
      <w:numFmt w:val="lowerLetter"/>
      <w:lvlText w:val="%2."/>
      <w:lvlJc w:val="left"/>
      <w:pPr>
        <w:tabs>
          <w:tab w:val="num" w:pos="680"/>
        </w:tabs>
        <w:ind w:left="680" w:hanging="340"/>
      </w:pPr>
      <w:rPr>
        <w:rFonts w:hint="default"/>
        <w:b/>
        <w:bCs/>
      </w:rPr>
    </w:lvl>
    <w:lvl w:ilvl="2">
      <w:start w:val="1"/>
      <w:numFmt w:val="bullet"/>
      <w:lvlText w:val=""/>
      <w:lvlJc w:val="left"/>
      <w:pPr>
        <w:tabs>
          <w:tab w:val="num" w:pos="1021"/>
        </w:tabs>
        <w:ind w:left="1021" w:hanging="341"/>
      </w:pPr>
      <w:rPr>
        <w:rFonts w:ascii="Symbol" w:hAnsi="Symbo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340"/>
        </w:tabs>
        <w:ind w:left="340" w:hanging="340"/>
      </w:pPr>
      <w:rPr>
        <w:rFonts w:hint="default"/>
        <w:caps w:val="0"/>
        <w:smallCaps w:val="0"/>
        <w:strike w:val="0"/>
        <w:dstrike w:val="0"/>
        <w:vanish w:val="0"/>
        <w:position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40"/>
        </w:tabs>
        <w:ind w:left="340" w:hanging="340"/>
      </w:pPr>
      <w:rPr>
        <w:rFonts w:hint="default"/>
        <w:caps w:val="0"/>
        <w:smallCaps w:val="0"/>
        <w:strike w:val="0"/>
        <w:dstrike w:val="0"/>
        <w:vanish w:val="0"/>
        <w:position w:val="0"/>
        <w:sz w:val="24"/>
        <w:vertAlign w:val="baseli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4D33BE7"/>
    <w:multiLevelType w:val="multilevel"/>
    <w:tmpl w:val="C62070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584297A"/>
    <w:multiLevelType w:val="multilevel"/>
    <w:tmpl w:val="3266C980"/>
    <w:lvl w:ilvl="0">
      <w:start w:val="1"/>
      <w:numFmt w:val="decimal"/>
      <w:lvlText w:val="%1."/>
      <w:lvlJc w:val="left"/>
      <w:pPr>
        <w:ind w:left="720" w:hanging="360"/>
      </w:pPr>
      <w:rPr>
        <w:rFonts w:hint="default"/>
      </w:rPr>
    </w:lvl>
    <w:lvl w:ilvl="1">
      <w:start w:val="2"/>
      <w:numFmt w:val="decimal"/>
      <w:lvlText w:val="%2."/>
      <w:lvlJc w:val="left"/>
      <w:pPr>
        <w:ind w:left="1080" w:hanging="360"/>
      </w:pPr>
      <w:rPr>
        <w:rFonts w:hint="default"/>
        <w:b w:val="0"/>
        <w:sz w:val="20"/>
        <w:szCs w:val="20"/>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9" w15:restartNumberingAfterBreak="0">
    <w:nsid w:val="1DC551A1"/>
    <w:multiLevelType w:val="hybridMultilevel"/>
    <w:tmpl w:val="F748101A"/>
    <w:lvl w:ilvl="0" w:tplc="04150011">
      <w:start w:val="1"/>
      <w:numFmt w:val="decimal"/>
      <w:lvlText w:val="%1)"/>
      <w:lvlJc w:val="left"/>
      <w:pPr>
        <w:ind w:left="1291" w:hanging="360"/>
      </w:pPr>
    </w:lvl>
    <w:lvl w:ilvl="1" w:tplc="04150019" w:tentative="1">
      <w:start w:val="1"/>
      <w:numFmt w:val="lowerLetter"/>
      <w:lvlText w:val="%2."/>
      <w:lvlJc w:val="left"/>
      <w:pPr>
        <w:ind w:left="2011" w:hanging="360"/>
      </w:pPr>
    </w:lvl>
    <w:lvl w:ilvl="2" w:tplc="0415001B" w:tentative="1">
      <w:start w:val="1"/>
      <w:numFmt w:val="lowerRoman"/>
      <w:lvlText w:val="%3."/>
      <w:lvlJc w:val="right"/>
      <w:pPr>
        <w:ind w:left="2731" w:hanging="180"/>
      </w:pPr>
    </w:lvl>
    <w:lvl w:ilvl="3" w:tplc="0415000F" w:tentative="1">
      <w:start w:val="1"/>
      <w:numFmt w:val="decimal"/>
      <w:lvlText w:val="%4."/>
      <w:lvlJc w:val="left"/>
      <w:pPr>
        <w:ind w:left="3451" w:hanging="360"/>
      </w:pPr>
    </w:lvl>
    <w:lvl w:ilvl="4" w:tplc="04150019" w:tentative="1">
      <w:start w:val="1"/>
      <w:numFmt w:val="lowerLetter"/>
      <w:lvlText w:val="%5."/>
      <w:lvlJc w:val="left"/>
      <w:pPr>
        <w:ind w:left="4171" w:hanging="360"/>
      </w:pPr>
    </w:lvl>
    <w:lvl w:ilvl="5" w:tplc="0415001B" w:tentative="1">
      <w:start w:val="1"/>
      <w:numFmt w:val="lowerRoman"/>
      <w:lvlText w:val="%6."/>
      <w:lvlJc w:val="right"/>
      <w:pPr>
        <w:ind w:left="4891" w:hanging="180"/>
      </w:pPr>
    </w:lvl>
    <w:lvl w:ilvl="6" w:tplc="0415000F" w:tentative="1">
      <w:start w:val="1"/>
      <w:numFmt w:val="decimal"/>
      <w:lvlText w:val="%7."/>
      <w:lvlJc w:val="left"/>
      <w:pPr>
        <w:ind w:left="5611" w:hanging="360"/>
      </w:pPr>
    </w:lvl>
    <w:lvl w:ilvl="7" w:tplc="04150019" w:tentative="1">
      <w:start w:val="1"/>
      <w:numFmt w:val="lowerLetter"/>
      <w:lvlText w:val="%8."/>
      <w:lvlJc w:val="left"/>
      <w:pPr>
        <w:ind w:left="6331" w:hanging="360"/>
      </w:pPr>
    </w:lvl>
    <w:lvl w:ilvl="8" w:tplc="0415001B" w:tentative="1">
      <w:start w:val="1"/>
      <w:numFmt w:val="lowerRoman"/>
      <w:lvlText w:val="%9."/>
      <w:lvlJc w:val="right"/>
      <w:pPr>
        <w:ind w:left="7051" w:hanging="180"/>
      </w:pPr>
    </w:lvl>
  </w:abstractNum>
  <w:abstractNum w:abstractNumId="10" w15:restartNumberingAfterBreak="0">
    <w:nsid w:val="1F7453DF"/>
    <w:multiLevelType w:val="multilevel"/>
    <w:tmpl w:val="D4CC4B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0732306"/>
    <w:multiLevelType w:val="hybridMultilevel"/>
    <w:tmpl w:val="0930E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9945EFF"/>
    <w:multiLevelType w:val="multilevel"/>
    <w:tmpl w:val="5C5CA5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CF37CDC"/>
    <w:multiLevelType w:val="multilevel"/>
    <w:tmpl w:val="88BC37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A7830C9"/>
    <w:multiLevelType w:val="multilevel"/>
    <w:tmpl w:val="88BC37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70733FA"/>
    <w:multiLevelType w:val="multilevel"/>
    <w:tmpl w:val="4A0E5D7C"/>
    <w:lvl w:ilvl="0">
      <w:start w:val="1"/>
      <w:numFmt w:val="decimal"/>
      <w:lvlText w:val="%1."/>
      <w:lvlJc w:val="left"/>
      <w:pPr>
        <w:ind w:left="720" w:hanging="360"/>
      </w:pPr>
    </w:lvl>
    <w:lvl w:ilvl="1">
      <w:start w:val="1"/>
      <w:numFmt w:val="decimal"/>
      <w:lvlText w:val="%2."/>
      <w:lvlJc w:val="left"/>
      <w:pPr>
        <w:ind w:left="1080" w:hanging="360"/>
      </w:pPr>
      <w:rPr>
        <w:b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70793446"/>
    <w:multiLevelType w:val="multilevel"/>
    <w:tmpl w:val="3D0087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7" w15:restartNumberingAfterBreak="0">
    <w:nsid w:val="769759BE"/>
    <w:multiLevelType w:val="hybridMultilevel"/>
    <w:tmpl w:val="0930E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16163840">
    <w:abstractNumId w:val="15"/>
  </w:num>
  <w:num w:numId="2" w16cid:durableId="739788467">
    <w:abstractNumId w:val="10"/>
  </w:num>
  <w:num w:numId="3" w16cid:durableId="55206317">
    <w:abstractNumId w:val="12"/>
  </w:num>
  <w:num w:numId="4" w16cid:durableId="544028068">
    <w:abstractNumId w:val="14"/>
  </w:num>
  <w:num w:numId="5" w16cid:durableId="1368871124">
    <w:abstractNumId w:val="16"/>
  </w:num>
  <w:num w:numId="6" w16cid:durableId="483399961">
    <w:abstractNumId w:val="4"/>
  </w:num>
  <w:num w:numId="7" w16cid:durableId="71971017">
    <w:abstractNumId w:val="7"/>
  </w:num>
  <w:num w:numId="8" w16cid:durableId="117185813">
    <w:abstractNumId w:val="8"/>
  </w:num>
  <w:num w:numId="9" w16cid:durableId="1826820164">
    <w:abstractNumId w:val="13"/>
  </w:num>
  <w:num w:numId="10" w16cid:durableId="2139368567">
    <w:abstractNumId w:val="9"/>
  </w:num>
  <w:num w:numId="11" w16cid:durableId="1493789704">
    <w:abstractNumId w:val="17"/>
  </w:num>
  <w:num w:numId="12" w16cid:durableId="966929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autoHyphenation/>
  <w:hyphenationZone w:val="425"/>
  <w:drawingGridHorizontalSpacing w:val="12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C3B73"/>
    <w:rsid w:val="00000866"/>
    <w:rsid w:val="00000942"/>
    <w:rsid w:val="00001317"/>
    <w:rsid w:val="00001893"/>
    <w:rsid w:val="00001D98"/>
    <w:rsid w:val="00003BA6"/>
    <w:rsid w:val="00005C4F"/>
    <w:rsid w:val="00005DCE"/>
    <w:rsid w:val="000065FE"/>
    <w:rsid w:val="00006A29"/>
    <w:rsid w:val="00007ECC"/>
    <w:rsid w:val="00011136"/>
    <w:rsid w:val="000127DF"/>
    <w:rsid w:val="0001412E"/>
    <w:rsid w:val="00020958"/>
    <w:rsid w:val="00023EB5"/>
    <w:rsid w:val="000263B9"/>
    <w:rsid w:val="000266BD"/>
    <w:rsid w:val="000310FA"/>
    <w:rsid w:val="00031469"/>
    <w:rsid w:val="00044CEC"/>
    <w:rsid w:val="00045365"/>
    <w:rsid w:val="000454D8"/>
    <w:rsid w:val="000508E5"/>
    <w:rsid w:val="0005461E"/>
    <w:rsid w:val="0005634C"/>
    <w:rsid w:val="000565DB"/>
    <w:rsid w:val="00057740"/>
    <w:rsid w:val="0006268E"/>
    <w:rsid w:val="00062BAC"/>
    <w:rsid w:val="000645B2"/>
    <w:rsid w:val="0006796F"/>
    <w:rsid w:val="000723B3"/>
    <w:rsid w:val="000757D6"/>
    <w:rsid w:val="0008264E"/>
    <w:rsid w:val="00083943"/>
    <w:rsid w:val="00083A5C"/>
    <w:rsid w:val="0008494B"/>
    <w:rsid w:val="00085490"/>
    <w:rsid w:val="000858C2"/>
    <w:rsid w:val="00086905"/>
    <w:rsid w:val="00090E01"/>
    <w:rsid w:val="00091225"/>
    <w:rsid w:val="00091FEC"/>
    <w:rsid w:val="0009345B"/>
    <w:rsid w:val="000A21B3"/>
    <w:rsid w:val="000A53FA"/>
    <w:rsid w:val="000A7734"/>
    <w:rsid w:val="000B02CB"/>
    <w:rsid w:val="000B248A"/>
    <w:rsid w:val="000B2D49"/>
    <w:rsid w:val="000B4038"/>
    <w:rsid w:val="000B48A6"/>
    <w:rsid w:val="000B7F38"/>
    <w:rsid w:val="000C243F"/>
    <w:rsid w:val="000C46DE"/>
    <w:rsid w:val="000C4B71"/>
    <w:rsid w:val="000C4EDB"/>
    <w:rsid w:val="000C5787"/>
    <w:rsid w:val="000C5854"/>
    <w:rsid w:val="000D0AE0"/>
    <w:rsid w:val="000D0D29"/>
    <w:rsid w:val="000D1AAF"/>
    <w:rsid w:val="000D2D44"/>
    <w:rsid w:val="000E05DC"/>
    <w:rsid w:val="000E223F"/>
    <w:rsid w:val="000E248C"/>
    <w:rsid w:val="000E26CF"/>
    <w:rsid w:val="000F1882"/>
    <w:rsid w:val="00100976"/>
    <w:rsid w:val="00102462"/>
    <w:rsid w:val="00103442"/>
    <w:rsid w:val="001034E9"/>
    <w:rsid w:val="00105AF6"/>
    <w:rsid w:val="00107109"/>
    <w:rsid w:val="00107500"/>
    <w:rsid w:val="00107559"/>
    <w:rsid w:val="00107AAD"/>
    <w:rsid w:val="0011280D"/>
    <w:rsid w:val="00114061"/>
    <w:rsid w:val="0011773A"/>
    <w:rsid w:val="0012063A"/>
    <w:rsid w:val="00127DB0"/>
    <w:rsid w:val="00133DA1"/>
    <w:rsid w:val="00135BDE"/>
    <w:rsid w:val="0014015A"/>
    <w:rsid w:val="001403ED"/>
    <w:rsid w:val="0014292F"/>
    <w:rsid w:val="001512F3"/>
    <w:rsid w:val="00153A76"/>
    <w:rsid w:val="00155C3A"/>
    <w:rsid w:val="001562D1"/>
    <w:rsid w:val="00156D0D"/>
    <w:rsid w:val="00157892"/>
    <w:rsid w:val="00161115"/>
    <w:rsid w:val="00161616"/>
    <w:rsid w:val="00161F76"/>
    <w:rsid w:val="00163210"/>
    <w:rsid w:val="00166873"/>
    <w:rsid w:val="00167739"/>
    <w:rsid w:val="0017601B"/>
    <w:rsid w:val="00176341"/>
    <w:rsid w:val="00183DDB"/>
    <w:rsid w:val="00185241"/>
    <w:rsid w:val="00185FB3"/>
    <w:rsid w:val="00186375"/>
    <w:rsid w:val="0018663F"/>
    <w:rsid w:val="001951A3"/>
    <w:rsid w:val="00196DE9"/>
    <w:rsid w:val="0019735E"/>
    <w:rsid w:val="00197D31"/>
    <w:rsid w:val="001A1ABC"/>
    <w:rsid w:val="001A3ADF"/>
    <w:rsid w:val="001A751D"/>
    <w:rsid w:val="001A7E7A"/>
    <w:rsid w:val="001B1A68"/>
    <w:rsid w:val="001B2419"/>
    <w:rsid w:val="001B2C38"/>
    <w:rsid w:val="001B2FDA"/>
    <w:rsid w:val="001B33BB"/>
    <w:rsid w:val="001B33D0"/>
    <w:rsid w:val="001B467A"/>
    <w:rsid w:val="001B77B6"/>
    <w:rsid w:val="001C0400"/>
    <w:rsid w:val="001C081E"/>
    <w:rsid w:val="001C1DDB"/>
    <w:rsid w:val="001C45EB"/>
    <w:rsid w:val="001C6F80"/>
    <w:rsid w:val="001C6FD8"/>
    <w:rsid w:val="001C6FF8"/>
    <w:rsid w:val="001D2F78"/>
    <w:rsid w:val="001D7AD2"/>
    <w:rsid w:val="001D7F85"/>
    <w:rsid w:val="001E13A9"/>
    <w:rsid w:val="001E562A"/>
    <w:rsid w:val="001E5C63"/>
    <w:rsid w:val="001E6D4A"/>
    <w:rsid w:val="001E6FF6"/>
    <w:rsid w:val="001E715A"/>
    <w:rsid w:val="001F0B5E"/>
    <w:rsid w:val="001F39E3"/>
    <w:rsid w:val="001F3DAC"/>
    <w:rsid w:val="001F7C76"/>
    <w:rsid w:val="00200EB7"/>
    <w:rsid w:val="00201806"/>
    <w:rsid w:val="002107CF"/>
    <w:rsid w:val="00211196"/>
    <w:rsid w:val="002124A4"/>
    <w:rsid w:val="00213FBA"/>
    <w:rsid w:val="00216919"/>
    <w:rsid w:val="0021773A"/>
    <w:rsid w:val="0022093E"/>
    <w:rsid w:val="00221EE3"/>
    <w:rsid w:val="0022583D"/>
    <w:rsid w:val="00227E57"/>
    <w:rsid w:val="0023327E"/>
    <w:rsid w:val="00234380"/>
    <w:rsid w:val="00234BCF"/>
    <w:rsid w:val="0023507B"/>
    <w:rsid w:val="002352B7"/>
    <w:rsid w:val="0024433E"/>
    <w:rsid w:val="00245893"/>
    <w:rsid w:val="00245CE5"/>
    <w:rsid w:val="002461C0"/>
    <w:rsid w:val="002462AA"/>
    <w:rsid w:val="002504AD"/>
    <w:rsid w:val="002514EA"/>
    <w:rsid w:val="002558DB"/>
    <w:rsid w:val="00255A19"/>
    <w:rsid w:val="0026078E"/>
    <w:rsid w:val="00261499"/>
    <w:rsid w:val="00261AE8"/>
    <w:rsid w:val="00263F4E"/>
    <w:rsid w:val="00266A88"/>
    <w:rsid w:val="00266A96"/>
    <w:rsid w:val="00280B17"/>
    <w:rsid w:val="00281B2A"/>
    <w:rsid w:val="00282B1B"/>
    <w:rsid w:val="0028532F"/>
    <w:rsid w:val="002863E6"/>
    <w:rsid w:val="00287414"/>
    <w:rsid w:val="002878EB"/>
    <w:rsid w:val="00292C42"/>
    <w:rsid w:val="00293BF8"/>
    <w:rsid w:val="00296502"/>
    <w:rsid w:val="00296D13"/>
    <w:rsid w:val="002A5B37"/>
    <w:rsid w:val="002A66B1"/>
    <w:rsid w:val="002B0128"/>
    <w:rsid w:val="002B2C02"/>
    <w:rsid w:val="002B56B7"/>
    <w:rsid w:val="002B58FD"/>
    <w:rsid w:val="002C06B8"/>
    <w:rsid w:val="002C3666"/>
    <w:rsid w:val="002C3AC2"/>
    <w:rsid w:val="002C5458"/>
    <w:rsid w:val="002C62D9"/>
    <w:rsid w:val="002D0807"/>
    <w:rsid w:val="002D4558"/>
    <w:rsid w:val="002D7AF1"/>
    <w:rsid w:val="002E0C28"/>
    <w:rsid w:val="002E0FB2"/>
    <w:rsid w:val="002E5D38"/>
    <w:rsid w:val="002E641F"/>
    <w:rsid w:val="002E690E"/>
    <w:rsid w:val="002E6F1F"/>
    <w:rsid w:val="002F4717"/>
    <w:rsid w:val="003005C1"/>
    <w:rsid w:val="003009D4"/>
    <w:rsid w:val="0030202A"/>
    <w:rsid w:val="003025E7"/>
    <w:rsid w:val="00302AB0"/>
    <w:rsid w:val="00304053"/>
    <w:rsid w:val="00304DA1"/>
    <w:rsid w:val="003123E1"/>
    <w:rsid w:val="00313463"/>
    <w:rsid w:val="00313F8A"/>
    <w:rsid w:val="00323F81"/>
    <w:rsid w:val="00324F03"/>
    <w:rsid w:val="003255A3"/>
    <w:rsid w:val="00327536"/>
    <w:rsid w:val="003317B1"/>
    <w:rsid w:val="00341656"/>
    <w:rsid w:val="003442E5"/>
    <w:rsid w:val="0034531A"/>
    <w:rsid w:val="003462AD"/>
    <w:rsid w:val="00350621"/>
    <w:rsid w:val="00356EBF"/>
    <w:rsid w:val="003573E0"/>
    <w:rsid w:val="00360895"/>
    <w:rsid w:val="00365C0C"/>
    <w:rsid w:val="003710DC"/>
    <w:rsid w:val="003748C6"/>
    <w:rsid w:val="00395587"/>
    <w:rsid w:val="003963CF"/>
    <w:rsid w:val="003967E0"/>
    <w:rsid w:val="003A2157"/>
    <w:rsid w:val="003A2741"/>
    <w:rsid w:val="003A3A18"/>
    <w:rsid w:val="003A5D7C"/>
    <w:rsid w:val="003A7001"/>
    <w:rsid w:val="003B544D"/>
    <w:rsid w:val="003B7B62"/>
    <w:rsid w:val="003C13F0"/>
    <w:rsid w:val="003D0D4E"/>
    <w:rsid w:val="003D5110"/>
    <w:rsid w:val="003D6250"/>
    <w:rsid w:val="003E0D9C"/>
    <w:rsid w:val="003E0E91"/>
    <w:rsid w:val="003E3062"/>
    <w:rsid w:val="003E573D"/>
    <w:rsid w:val="003F3BE7"/>
    <w:rsid w:val="003F4384"/>
    <w:rsid w:val="00412D2F"/>
    <w:rsid w:val="00414025"/>
    <w:rsid w:val="00416A54"/>
    <w:rsid w:val="004172EE"/>
    <w:rsid w:val="00417E3E"/>
    <w:rsid w:val="004206E1"/>
    <w:rsid w:val="0042231A"/>
    <w:rsid w:val="00423BEF"/>
    <w:rsid w:val="00424532"/>
    <w:rsid w:val="004253E3"/>
    <w:rsid w:val="00440DFF"/>
    <w:rsid w:val="004412D9"/>
    <w:rsid w:val="0044630A"/>
    <w:rsid w:val="004465C1"/>
    <w:rsid w:val="004515B0"/>
    <w:rsid w:val="00452F6C"/>
    <w:rsid w:val="004565D9"/>
    <w:rsid w:val="004648FC"/>
    <w:rsid w:val="004649B3"/>
    <w:rsid w:val="0047124B"/>
    <w:rsid w:val="00474079"/>
    <w:rsid w:val="00475E36"/>
    <w:rsid w:val="00483F62"/>
    <w:rsid w:val="0048648C"/>
    <w:rsid w:val="00490F54"/>
    <w:rsid w:val="00493AD3"/>
    <w:rsid w:val="00493BFF"/>
    <w:rsid w:val="00496FBD"/>
    <w:rsid w:val="004A1987"/>
    <w:rsid w:val="004A2EEC"/>
    <w:rsid w:val="004A365E"/>
    <w:rsid w:val="004A3BAA"/>
    <w:rsid w:val="004A4CD9"/>
    <w:rsid w:val="004A65E9"/>
    <w:rsid w:val="004A733C"/>
    <w:rsid w:val="004B0B7D"/>
    <w:rsid w:val="004B18F8"/>
    <w:rsid w:val="004B1ED0"/>
    <w:rsid w:val="004B4608"/>
    <w:rsid w:val="004B5DB4"/>
    <w:rsid w:val="004B6A1D"/>
    <w:rsid w:val="004B74C6"/>
    <w:rsid w:val="004C1487"/>
    <w:rsid w:val="004C475A"/>
    <w:rsid w:val="004C4BD4"/>
    <w:rsid w:val="004D0136"/>
    <w:rsid w:val="004D252A"/>
    <w:rsid w:val="004D3149"/>
    <w:rsid w:val="004D4F91"/>
    <w:rsid w:val="004D5B5F"/>
    <w:rsid w:val="004D7266"/>
    <w:rsid w:val="004E0A93"/>
    <w:rsid w:val="004E1001"/>
    <w:rsid w:val="004E1022"/>
    <w:rsid w:val="004E34BA"/>
    <w:rsid w:val="004E4CEE"/>
    <w:rsid w:val="004E73BA"/>
    <w:rsid w:val="004E7E7E"/>
    <w:rsid w:val="004F1BC2"/>
    <w:rsid w:val="004F7414"/>
    <w:rsid w:val="004F7E99"/>
    <w:rsid w:val="004F7F3F"/>
    <w:rsid w:val="00500810"/>
    <w:rsid w:val="00501A35"/>
    <w:rsid w:val="00504916"/>
    <w:rsid w:val="00507EAC"/>
    <w:rsid w:val="005115F8"/>
    <w:rsid w:val="0051626D"/>
    <w:rsid w:val="005170A3"/>
    <w:rsid w:val="00521F36"/>
    <w:rsid w:val="00522715"/>
    <w:rsid w:val="00523C08"/>
    <w:rsid w:val="005266CA"/>
    <w:rsid w:val="005324A7"/>
    <w:rsid w:val="005346C8"/>
    <w:rsid w:val="0054120C"/>
    <w:rsid w:val="00542F14"/>
    <w:rsid w:val="00546C28"/>
    <w:rsid w:val="00547C8D"/>
    <w:rsid w:val="00552FC2"/>
    <w:rsid w:val="00554DFB"/>
    <w:rsid w:val="00555D75"/>
    <w:rsid w:val="0055754E"/>
    <w:rsid w:val="00570348"/>
    <w:rsid w:val="005703B0"/>
    <w:rsid w:val="00570A4E"/>
    <w:rsid w:val="0057273A"/>
    <w:rsid w:val="0057514C"/>
    <w:rsid w:val="0057557D"/>
    <w:rsid w:val="00575F2D"/>
    <w:rsid w:val="00576F89"/>
    <w:rsid w:val="00580ACA"/>
    <w:rsid w:val="00582EA8"/>
    <w:rsid w:val="00584078"/>
    <w:rsid w:val="00584E94"/>
    <w:rsid w:val="005859F0"/>
    <w:rsid w:val="0059178C"/>
    <w:rsid w:val="0059245D"/>
    <w:rsid w:val="00593BD4"/>
    <w:rsid w:val="00593BF1"/>
    <w:rsid w:val="0059535E"/>
    <w:rsid w:val="0059741A"/>
    <w:rsid w:val="005B1F69"/>
    <w:rsid w:val="005B4457"/>
    <w:rsid w:val="005B7810"/>
    <w:rsid w:val="005C3F24"/>
    <w:rsid w:val="005C4590"/>
    <w:rsid w:val="005D0C23"/>
    <w:rsid w:val="005D4231"/>
    <w:rsid w:val="005D7C7D"/>
    <w:rsid w:val="005E1502"/>
    <w:rsid w:val="005E2999"/>
    <w:rsid w:val="005E5638"/>
    <w:rsid w:val="005F063E"/>
    <w:rsid w:val="005F23CE"/>
    <w:rsid w:val="005F257D"/>
    <w:rsid w:val="005F3603"/>
    <w:rsid w:val="005F5273"/>
    <w:rsid w:val="005F7366"/>
    <w:rsid w:val="005F7605"/>
    <w:rsid w:val="00612655"/>
    <w:rsid w:val="00621078"/>
    <w:rsid w:val="00621EAE"/>
    <w:rsid w:val="00634A06"/>
    <w:rsid w:val="00634E60"/>
    <w:rsid w:val="006370C9"/>
    <w:rsid w:val="006378DC"/>
    <w:rsid w:val="00640134"/>
    <w:rsid w:val="00640190"/>
    <w:rsid w:val="00640F9A"/>
    <w:rsid w:val="0064111F"/>
    <w:rsid w:val="006460EB"/>
    <w:rsid w:val="00654EEC"/>
    <w:rsid w:val="006570BA"/>
    <w:rsid w:val="0065749B"/>
    <w:rsid w:val="00663E84"/>
    <w:rsid w:val="00664D69"/>
    <w:rsid w:val="0066679C"/>
    <w:rsid w:val="0066712C"/>
    <w:rsid w:val="00672269"/>
    <w:rsid w:val="00680ECB"/>
    <w:rsid w:val="00681D51"/>
    <w:rsid w:val="00682A06"/>
    <w:rsid w:val="006869D3"/>
    <w:rsid w:val="006906BA"/>
    <w:rsid w:val="00690AE3"/>
    <w:rsid w:val="00693ABF"/>
    <w:rsid w:val="006946CC"/>
    <w:rsid w:val="00695338"/>
    <w:rsid w:val="00695A1E"/>
    <w:rsid w:val="00695AB0"/>
    <w:rsid w:val="0069790D"/>
    <w:rsid w:val="006A05BB"/>
    <w:rsid w:val="006A2015"/>
    <w:rsid w:val="006A5245"/>
    <w:rsid w:val="006A5C9E"/>
    <w:rsid w:val="006A7B33"/>
    <w:rsid w:val="006B1F8C"/>
    <w:rsid w:val="006B4EBE"/>
    <w:rsid w:val="006B6591"/>
    <w:rsid w:val="006B66CC"/>
    <w:rsid w:val="006B6BF1"/>
    <w:rsid w:val="006B7142"/>
    <w:rsid w:val="006C313C"/>
    <w:rsid w:val="006C38A0"/>
    <w:rsid w:val="006D5648"/>
    <w:rsid w:val="006D7A88"/>
    <w:rsid w:val="006E0742"/>
    <w:rsid w:val="006E280E"/>
    <w:rsid w:val="006E331B"/>
    <w:rsid w:val="006E6C9F"/>
    <w:rsid w:val="006F1ED2"/>
    <w:rsid w:val="006F3DF9"/>
    <w:rsid w:val="006F4E78"/>
    <w:rsid w:val="006F4F7D"/>
    <w:rsid w:val="006F542D"/>
    <w:rsid w:val="006F5618"/>
    <w:rsid w:val="006F5A3F"/>
    <w:rsid w:val="007004EA"/>
    <w:rsid w:val="007004F6"/>
    <w:rsid w:val="00703AAE"/>
    <w:rsid w:val="007055A7"/>
    <w:rsid w:val="00710C70"/>
    <w:rsid w:val="007128F4"/>
    <w:rsid w:val="00714656"/>
    <w:rsid w:val="0072493D"/>
    <w:rsid w:val="00724B36"/>
    <w:rsid w:val="00730B6E"/>
    <w:rsid w:val="00731345"/>
    <w:rsid w:val="00731C5E"/>
    <w:rsid w:val="0073305B"/>
    <w:rsid w:val="00734176"/>
    <w:rsid w:val="0073511B"/>
    <w:rsid w:val="00736C59"/>
    <w:rsid w:val="0074028E"/>
    <w:rsid w:val="007417E9"/>
    <w:rsid w:val="0075051C"/>
    <w:rsid w:val="00752F61"/>
    <w:rsid w:val="007551EB"/>
    <w:rsid w:val="007630CA"/>
    <w:rsid w:val="00764DE2"/>
    <w:rsid w:val="00765B90"/>
    <w:rsid w:val="0077404A"/>
    <w:rsid w:val="00774584"/>
    <w:rsid w:val="00777E81"/>
    <w:rsid w:val="00781AFD"/>
    <w:rsid w:val="00784F1B"/>
    <w:rsid w:val="0078678F"/>
    <w:rsid w:val="007B1165"/>
    <w:rsid w:val="007B1803"/>
    <w:rsid w:val="007B6325"/>
    <w:rsid w:val="007C0C71"/>
    <w:rsid w:val="007C37DC"/>
    <w:rsid w:val="007C3BC4"/>
    <w:rsid w:val="007C52CA"/>
    <w:rsid w:val="007C5CA4"/>
    <w:rsid w:val="007C62A9"/>
    <w:rsid w:val="007C7BD9"/>
    <w:rsid w:val="007D0615"/>
    <w:rsid w:val="007D0D6D"/>
    <w:rsid w:val="007D6BC5"/>
    <w:rsid w:val="007E385A"/>
    <w:rsid w:val="007E5BAF"/>
    <w:rsid w:val="007F0772"/>
    <w:rsid w:val="007F1391"/>
    <w:rsid w:val="007F2204"/>
    <w:rsid w:val="007F224C"/>
    <w:rsid w:val="007F5B47"/>
    <w:rsid w:val="007F6CF0"/>
    <w:rsid w:val="007F73C5"/>
    <w:rsid w:val="00800773"/>
    <w:rsid w:val="00805538"/>
    <w:rsid w:val="0080625A"/>
    <w:rsid w:val="00810B15"/>
    <w:rsid w:val="00812154"/>
    <w:rsid w:val="00812FB5"/>
    <w:rsid w:val="0081425D"/>
    <w:rsid w:val="0081702E"/>
    <w:rsid w:val="00817DA8"/>
    <w:rsid w:val="00820FE3"/>
    <w:rsid w:val="008245E2"/>
    <w:rsid w:val="00826977"/>
    <w:rsid w:val="00832D6B"/>
    <w:rsid w:val="0083440E"/>
    <w:rsid w:val="00835DD6"/>
    <w:rsid w:val="00842578"/>
    <w:rsid w:val="00844182"/>
    <w:rsid w:val="00844F98"/>
    <w:rsid w:val="00852220"/>
    <w:rsid w:val="00853D7F"/>
    <w:rsid w:val="00856B5A"/>
    <w:rsid w:val="008662CE"/>
    <w:rsid w:val="00866BB9"/>
    <w:rsid w:val="00867519"/>
    <w:rsid w:val="00875108"/>
    <w:rsid w:val="008754BF"/>
    <w:rsid w:val="0088005D"/>
    <w:rsid w:val="00884974"/>
    <w:rsid w:val="00884A13"/>
    <w:rsid w:val="00884AA9"/>
    <w:rsid w:val="00886369"/>
    <w:rsid w:val="00887118"/>
    <w:rsid w:val="00887AC9"/>
    <w:rsid w:val="00891517"/>
    <w:rsid w:val="00892C0B"/>
    <w:rsid w:val="00893DFE"/>
    <w:rsid w:val="00895FD5"/>
    <w:rsid w:val="008A1CF3"/>
    <w:rsid w:val="008A33C1"/>
    <w:rsid w:val="008A3557"/>
    <w:rsid w:val="008B0727"/>
    <w:rsid w:val="008B241F"/>
    <w:rsid w:val="008B4048"/>
    <w:rsid w:val="008B491F"/>
    <w:rsid w:val="008B6737"/>
    <w:rsid w:val="008C056C"/>
    <w:rsid w:val="008C343D"/>
    <w:rsid w:val="008C471D"/>
    <w:rsid w:val="008C6180"/>
    <w:rsid w:val="008D0ABC"/>
    <w:rsid w:val="008D1FC7"/>
    <w:rsid w:val="008D6499"/>
    <w:rsid w:val="008E157E"/>
    <w:rsid w:val="008E19D3"/>
    <w:rsid w:val="008E1C4D"/>
    <w:rsid w:val="008E48A9"/>
    <w:rsid w:val="008E5D7D"/>
    <w:rsid w:val="008F206A"/>
    <w:rsid w:val="008F3D9C"/>
    <w:rsid w:val="008F4C98"/>
    <w:rsid w:val="008F6C9B"/>
    <w:rsid w:val="008F70E7"/>
    <w:rsid w:val="0090263B"/>
    <w:rsid w:val="00902B32"/>
    <w:rsid w:val="00903101"/>
    <w:rsid w:val="00903BF2"/>
    <w:rsid w:val="00905042"/>
    <w:rsid w:val="00906152"/>
    <w:rsid w:val="00906CDD"/>
    <w:rsid w:val="00916E6C"/>
    <w:rsid w:val="00920DA1"/>
    <w:rsid w:val="00921B72"/>
    <w:rsid w:val="00921B7B"/>
    <w:rsid w:val="00922CC4"/>
    <w:rsid w:val="0092621B"/>
    <w:rsid w:val="00927AF1"/>
    <w:rsid w:val="00930F90"/>
    <w:rsid w:val="00932C5D"/>
    <w:rsid w:val="00933531"/>
    <w:rsid w:val="0093386F"/>
    <w:rsid w:val="00933922"/>
    <w:rsid w:val="009339C4"/>
    <w:rsid w:val="0093749B"/>
    <w:rsid w:val="00946D22"/>
    <w:rsid w:val="00946FCF"/>
    <w:rsid w:val="00952EEE"/>
    <w:rsid w:val="00954889"/>
    <w:rsid w:val="009555E2"/>
    <w:rsid w:val="00956C21"/>
    <w:rsid w:val="00960611"/>
    <w:rsid w:val="009607C1"/>
    <w:rsid w:val="00963C00"/>
    <w:rsid w:val="00965988"/>
    <w:rsid w:val="00965BEE"/>
    <w:rsid w:val="00970063"/>
    <w:rsid w:val="00971FAC"/>
    <w:rsid w:val="0097283C"/>
    <w:rsid w:val="00976ECC"/>
    <w:rsid w:val="00980049"/>
    <w:rsid w:val="0098188F"/>
    <w:rsid w:val="0098360E"/>
    <w:rsid w:val="00983D5E"/>
    <w:rsid w:val="00986475"/>
    <w:rsid w:val="009877B2"/>
    <w:rsid w:val="00990F37"/>
    <w:rsid w:val="00992922"/>
    <w:rsid w:val="00992D14"/>
    <w:rsid w:val="0099428D"/>
    <w:rsid w:val="009943BB"/>
    <w:rsid w:val="00997CA4"/>
    <w:rsid w:val="009A232F"/>
    <w:rsid w:val="009A2773"/>
    <w:rsid w:val="009A5C1F"/>
    <w:rsid w:val="009A610C"/>
    <w:rsid w:val="009A727E"/>
    <w:rsid w:val="009B06EB"/>
    <w:rsid w:val="009B1504"/>
    <w:rsid w:val="009B2494"/>
    <w:rsid w:val="009B4320"/>
    <w:rsid w:val="009C269A"/>
    <w:rsid w:val="009C47CF"/>
    <w:rsid w:val="009D007F"/>
    <w:rsid w:val="009D0BBE"/>
    <w:rsid w:val="009D15A9"/>
    <w:rsid w:val="009D1B6B"/>
    <w:rsid w:val="009D23CF"/>
    <w:rsid w:val="009D2417"/>
    <w:rsid w:val="009D29B8"/>
    <w:rsid w:val="009E22A1"/>
    <w:rsid w:val="009E2565"/>
    <w:rsid w:val="009E3973"/>
    <w:rsid w:val="009E67A5"/>
    <w:rsid w:val="009F0955"/>
    <w:rsid w:val="009F0F41"/>
    <w:rsid w:val="009F129B"/>
    <w:rsid w:val="009F14F4"/>
    <w:rsid w:val="009F4271"/>
    <w:rsid w:val="009F621F"/>
    <w:rsid w:val="00A00BB6"/>
    <w:rsid w:val="00A030EA"/>
    <w:rsid w:val="00A034C9"/>
    <w:rsid w:val="00A04A82"/>
    <w:rsid w:val="00A058A3"/>
    <w:rsid w:val="00A074AB"/>
    <w:rsid w:val="00A11B48"/>
    <w:rsid w:val="00A1315F"/>
    <w:rsid w:val="00A21D0C"/>
    <w:rsid w:val="00A2268F"/>
    <w:rsid w:val="00A23899"/>
    <w:rsid w:val="00A248F1"/>
    <w:rsid w:val="00A2529C"/>
    <w:rsid w:val="00A27746"/>
    <w:rsid w:val="00A37634"/>
    <w:rsid w:val="00A37ADA"/>
    <w:rsid w:val="00A405E2"/>
    <w:rsid w:val="00A43A19"/>
    <w:rsid w:val="00A455F9"/>
    <w:rsid w:val="00A51319"/>
    <w:rsid w:val="00A52D92"/>
    <w:rsid w:val="00A5319D"/>
    <w:rsid w:val="00A626B0"/>
    <w:rsid w:val="00A63EFC"/>
    <w:rsid w:val="00A64587"/>
    <w:rsid w:val="00A65058"/>
    <w:rsid w:val="00A66CDA"/>
    <w:rsid w:val="00A678D8"/>
    <w:rsid w:val="00A67D39"/>
    <w:rsid w:val="00A705B6"/>
    <w:rsid w:val="00A73A9F"/>
    <w:rsid w:val="00A75572"/>
    <w:rsid w:val="00A8330F"/>
    <w:rsid w:val="00A8529A"/>
    <w:rsid w:val="00A8541D"/>
    <w:rsid w:val="00A87539"/>
    <w:rsid w:val="00A876E9"/>
    <w:rsid w:val="00A9107D"/>
    <w:rsid w:val="00A92023"/>
    <w:rsid w:val="00A9212B"/>
    <w:rsid w:val="00A93FEB"/>
    <w:rsid w:val="00AA0EF5"/>
    <w:rsid w:val="00AA2635"/>
    <w:rsid w:val="00AA71FC"/>
    <w:rsid w:val="00AB003D"/>
    <w:rsid w:val="00AB164E"/>
    <w:rsid w:val="00AB4006"/>
    <w:rsid w:val="00AB7A8B"/>
    <w:rsid w:val="00AC0158"/>
    <w:rsid w:val="00AC33B3"/>
    <w:rsid w:val="00AC5433"/>
    <w:rsid w:val="00AC7E60"/>
    <w:rsid w:val="00AD60AD"/>
    <w:rsid w:val="00AD6C63"/>
    <w:rsid w:val="00AF0B65"/>
    <w:rsid w:val="00AF40C7"/>
    <w:rsid w:val="00AF668D"/>
    <w:rsid w:val="00AF6EE3"/>
    <w:rsid w:val="00AF7B25"/>
    <w:rsid w:val="00AF7B65"/>
    <w:rsid w:val="00B114FE"/>
    <w:rsid w:val="00B151B5"/>
    <w:rsid w:val="00B17F2D"/>
    <w:rsid w:val="00B2414E"/>
    <w:rsid w:val="00B243FB"/>
    <w:rsid w:val="00B26EEB"/>
    <w:rsid w:val="00B31C07"/>
    <w:rsid w:val="00B33BF7"/>
    <w:rsid w:val="00B344C2"/>
    <w:rsid w:val="00B34AF8"/>
    <w:rsid w:val="00B37C41"/>
    <w:rsid w:val="00B40F3C"/>
    <w:rsid w:val="00B577BB"/>
    <w:rsid w:val="00B6204A"/>
    <w:rsid w:val="00B65D39"/>
    <w:rsid w:val="00B70371"/>
    <w:rsid w:val="00B7109A"/>
    <w:rsid w:val="00B7167C"/>
    <w:rsid w:val="00B71A41"/>
    <w:rsid w:val="00B744E2"/>
    <w:rsid w:val="00B75CB2"/>
    <w:rsid w:val="00B76516"/>
    <w:rsid w:val="00B86244"/>
    <w:rsid w:val="00B876ED"/>
    <w:rsid w:val="00B9060F"/>
    <w:rsid w:val="00B90A8E"/>
    <w:rsid w:val="00B919F8"/>
    <w:rsid w:val="00B96C3A"/>
    <w:rsid w:val="00BA0D2F"/>
    <w:rsid w:val="00BA20DE"/>
    <w:rsid w:val="00BA282C"/>
    <w:rsid w:val="00BA426B"/>
    <w:rsid w:val="00BA4AF5"/>
    <w:rsid w:val="00BA645F"/>
    <w:rsid w:val="00BA6493"/>
    <w:rsid w:val="00BA7C2A"/>
    <w:rsid w:val="00BA7CEB"/>
    <w:rsid w:val="00BB3515"/>
    <w:rsid w:val="00BB6C13"/>
    <w:rsid w:val="00BB7FB9"/>
    <w:rsid w:val="00BC3D0D"/>
    <w:rsid w:val="00BC59F0"/>
    <w:rsid w:val="00BC797F"/>
    <w:rsid w:val="00BD3A48"/>
    <w:rsid w:val="00BD44A1"/>
    <w:rsid w:val="00BE0497"/>
    <w:rsid w:val="00BE1A42"/>
    <w:rsid w:val="00BE1B43"/>
    <w:rsid w:val="00BE4726"/>
    <w:rsid w:val="00BE4934"/>
    <w:rsid w:val="00BE6050"/>
    <w:rsid w:val="00BF235C"/>
    <w:rsid w:val="00BF29D8"/>
    <w:rsid w:val="00C04DC5"/>
    <w:rsid w:val="00C108CB"/>
    <w:rsid w:val="00C12F4F"/>
    <w:rsid w:val="00C15CBE"/>
    <w:rsid w:val="00C1758D"/>
    <w:rsid w:val="00C21D54"/>
    <w:rsid w:val="00C22C28"/>
    <w:rsid w:val="00C24AC6"/>
    <w:rsid w:val="00C27BA0"/>
    <w:rsid w:val="00C3509E"/>
    <w:rsid w:val="00C361D8"/>
    <w:rsid w:val="00C40B89"/>
    <w:rsid w:val="00C45F70"/>
    <w:rsid w:val="00C46062"/>
    <w:rsid w:val="00C47A99"/>
    <w:rsid w:val="00C5133A"/>
    <w:rsid w:val="00C524BC"/>
    <w:rsid w:val="00C531CA"/>
    <w:rsid w:val="00C57ED4"/>
    <w:rsid w:val="00C66223"/>
    <w:rsid w:val="00C71DC7"/>
    <w:rsid w:val="00C72643"/>
    <w:rsid w:val="00C73DF0"/>
    <w:rsid w:val="00C75FFA"/>
    <w:rsid w:val="00C80A7E"/>
    <w:rsid w:val="00C82155"/>
    <w:rsid w:val="00C86C35"/>
    <w:rsid w:val="00C92A02"/>
    <w:rsid w:val="00C957A1"/>
    <w:rsid w:val="00C977AC"/>
    <w:rsid w:val="00CA374D"/>
    <w:rsid w:val="00CA4F96"/>
    <w:rsid w:val="00CA5A04"/>
    <w:rsid w:val="00CA680D"/>
    <w:rsid w:val="00CB1640"/>
    <w:rsid w:val="00CB2C69"/>
    <w:rsid w:val="00CB333C"/>
    <w:rsid w:val="00CB48CB"/>
    <w:rsid w:val="00CB6F03"/>
    <w:rsid w:val="00CC1282"/>
    <w:rsid w:val="00CC59FF"/>
    <w:rsid w:val="00CC6ACB"/>
    <w:rsid w:val="00CD2405"/>
    <w:rsid w:val="00CD2D0B"/>
    <w:rsid w:val="00CD4C51"/>
    <w:rsid w:val="00CD598A"/>
    <w:rsid w:val="00CD5CCD"/>
    <w:rsid w:val="00CE5DFB"/>
    <w:rsid w:val="00CE6352"/>
    <w:rsid w:val="00CF2283"/>
    <w:rsid w:val="00CF582A"/>
    <w:rsid w:val="00CF7B9A"/>
    <w:rsid w:val="00D01177"/>
    <w:rsid w:val="00D04A47"/>
    <w:rsid w:val="00D177F1"/>
    <w:rsid w:val="00D255A6"/>
    <w:rsid w:val="00D25783"/>
    <w:rsid w:val="00D328D4"/>
    <w:rsid w:val="00D35C89"/>
    <w:rsid w:val="00D406DB"/>
    <w:rsid w:val="00D4544D"/>
    <w:rsid w:val="00D45ABC"/>
    <w:rsid w:val="00D47F00"/>
    <w:rsid w:val="00D53B9E"/>
    <w:rsid w:val="00D55A9C"/>
    <w:rsid w:val="00D60CF0"/>
    <w:rsid w:val="00D6263F"/>
    <w:rsid w:val="00D62FFB"/>
    <w:rsid w:val="00D63070"/>
    <w:rsid w:val="00D63A63"/>
    <w:rsid w:val="00D65D9C"/>
    <w:rsid w:val="00D66104"/>
    <w:rsid w:val="00D66E05"/>
    <w:rsid w:val="00D70092"/>
    <w:rsid w:val="00D70447"/>
    <w:rsid w:val="00D7371D"/>
    <w:rsid w:val="00D7463F"/>
    <w:rsid w:val="00D81AAC"/>
    <w:rsid w:val="00D8316F"/>
    <w:rsid w:val="00D84F9B"/>
    <w:rsid w:val="00D90360"/>
    <w:rsid w:val="00D92D2C"/>
    <w:rsid w:val="00D965A2"/>
    <w:rsid w:val="00DA24C1"/>
    <w:rsid w:val="00DA4015"/>
    <w:rsid w:val="00DA661A"/>
    <w:rsid w:val="00DA692D"/>
    <w:rsid w:val="00DB1BA2"/>
    <w:rsid w:val="00DB4AF3"/>
    <w:rsid w:val="00DC6699"/>
    <w:rsid w:val="00DC67FA"/>
    <w:rsid w:val="00DD056D"/>
    <w:rsid w:val="00DD0EE1"/>
    <w:rsid w:val="00DD4B47"/>
    <w:rsid w:val="00DE439D"/>
    <w:rsid w:val="00DE647B"/>
    <w:rsid w:val="00DE6DE9"/>
    <w:rsid w:val="00DF0033"/>
    <w:rsid w:val="00DF0195"/>
    <w:rsid w:val="00DF33E0"/>
    <w:rsid w:val="00DF3A01"/>
    <w:rsid w:val="00DF4A3C"/>
    <w:rsid w:val="00E0034C"/>
    <w:rsid w:val="00E0150C"/>
    <w:rsid w:val="00E01984"/>
    <w:rsid w:val="00E0260E"/>
    <w:rsid w:val="00E045E9"/>
    <w:rsid w:val="00E057DF"/>
    <w:rsid w:val="00E05F60"/>
    <w:rsid w:val="00E10FFB"/>
    <w:rsid w:val="00E126D0"/>
    <w:rsid w:val="00E14645"/>
    <w:rsid w:val="00E14E14"/>
    <w:rsid w:val="00E16E16"/>
    <w:rsid w:val="00E21DB8"/>
    <w:rsid w:val="00E24F9C"/>
    <w:rsid w:val="00E250A3"/>
    <w:rsid w:val="00E25E38"/>
    <w:rsid w:val="00E27975"/>
    <w:rsid w:val="00E3031E"/>
    <w:rsid w:val="00E3123F"/>
    <w:rsid w:val="00E31D12"/>
    <w:rsid w:val="00E3658D"/>
    <w:rsid w:val="00E3670B"/>
    <w:rsid w:val="00E4662D"/>
    <w:rsid w:val="00E51AD9"/>
    <w:rsid w:val="00E51C09"/>
    <w:rsid w:val="00E53665"/>
    <w:rsid w:val="00E547C2"/>
    <w:rsid w:val="00E5606B"/>
    <w:rsid w:val="00E561A5"/>
    <w:rsid w:val="00E57E1A"/>
    <w:rsid w:val="00E60BAC"/>
    <w:rsid w:val="00E621E1"/>
    <w:rsid w:val="00E64E2D"/>
    <w:rsid w:val="00E65ABA"/>
    <w:rsid w:val="00E7026C"/>
    <w:rsid w:val="00E76DF9"/>
    <w:rsid w:val="00E85810"/>
    <w:rsid w:val="00E867BA"/>
    <w:rsid w:val="00E9093C"/>
    <w:rsid w:val="00E91577"/>
    <w:rsid w:val="00E967AB"/>
    <w:rsid w:val="00E97555"/>
    <w:rsid w:val="00EA2BE0"/>
    <w:rsid w:val="00EA520B"/>
    <w:rsid w:val="00EA7DF4"/>
    <w:rsid w:val="00EB1F08"/>
    <w:rsid w:val="00EC1845"/>
    <w:rsid w:val="00EC26D4"/>
    <w:rsid w:val="00EC39E7"/>
    <w:rsid w:val="00EC3B73"/>
    <w:rsid w:val="00EC6F95"/>
    <w:rsid w:val="00ED2BF5"/>
    <w:rsid w:val="00ED35CF"/>
    <w:rsid w:val="00ED4604"/>
    <w:rsid w:val="00EE0768"/>
    <w:rsid w:val="00EE2DCB"/>
    <w:rsid w:val="00EE5F12"/>
    <w:rsid w:val="00EE75F6"/>
    <w:rsid w:val="00EF44D4"/>
    <w:rsid w:val="00EF49D1"/>
    <w:rsid w:val="00EF49D8"/>
    <w:rsid w:val="00EF4C7D"/>
    <w:rsid w:val="00EF746D"/>
    <w:rsid w:val="00EF7B91"/>
    <w:rsid w:val="00F01812"/>
    <w:rsid w:val="00F07CD8"/>
    <w:rsid w:val="00F115E8"/>
    <w:rsid w:val="00F1237D"/>
    <w:rsid w:val="00F1617B"/>
    <w:rsid w:val="00F173C4"/>
    <w:rsid w:val="00F174D7"/>
    <w:rsid w:val="00F1775D"/>
    <w:rsid w:val="00F2225C"/>
    <w:rsid w:val="00F32118"/>
    <w:rsid w:val="00F32710"/>
    <w:rsid w:val="00F3369E"/>
    <w:rsid w:val="00F34196"/>
    <w:rsid w:val="00F34EF7"/>
    <w:rsid w:val="00F36349"/>
    <w:rsid w:val="00F401B0"/>
    <w:rsid w:val="00F404C3"/>
    <w:rsid w:val="00F455EC"/>
    <w:rsid w:val="00F50862"/>
    <w:rsid w:val="00F60BE5"/>
    <w:rsid w:val="00F714A1"/>
    <w:rsid w:val="00F71D42"/>
    <w:rsid w:val="00F72815"/>
    <w:rsid w:val="00F7416A"/>
    <w:rsid w:val="00F75A73"/>
    <w:rsid w:val="00F76D30"/>
    <w:rsid w:val="00F80208"/>
    <w:rsid w:val="00F871D0"/>
    <w:rsid w:val="00F87A29"/>
    <w:rsid w:val="00F92238"/>
    <w:rsid w:val="00F97566"/>
    <w:rsid w:val="00FA210E"/>
    <w:rsid w:val="00FA24A7"/>
    <w:rsid w:val="00FA6A71"/>
    <w:rsid w:val="00FB0B8C"/>
    <w:rsid w:val="00FB2FC3"/>
    <w:rsid w:val="00FB309A"/>
    <w:rsid w:val="00FB3972"/>
    <w:rsid w:val="00FB3E90"/>
    <w:rsid w:val="00FB4B33"/>
    <w:rsid w:val="00FB7B18"/>
    <w:rsid w:val="00FC42C2"/>
    <w:rsid w:val="00FC4357"/>
    <w:rsid w:val="00FC4F5E"/>
    <w:rsid w:val="00FD42DC"/>
    <w:rsid w:val="00FD54A2"/>
    <w:rsid w:val="00FD5B8E"/>
    <w:rsid w:val="00FE203E"/>
    <w:rsid w:val="00FE69BF"/>
    <w:rsid w:val="00FF102F"/>
    <w:rsid w:val="00FF2A65"/>
    <w:rsid w:val="00FF5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F40C"/>
  <w15:docId w15:val="{9BA163A6-2325-46B6-B49D-69D25D80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C3B73"/>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C3B73"/>
    <w:pPr>
      <w:suppressAutoHyphens/>
    </w:pPr>
  </w:style>
  <w:style w:type="paragraph" w:customStyle="1" w:styleId="Textbody">
    <w:name w:val="Text body"/>
    <w:basedOn w:val="Standard"/>
    <w:rsid w:val="00EC3B73"/>
    <w:pPr>
      <w:spacing w:after="120"/>
    </w:pPr>
  </w:style>
  <w:style w:type="paragraph" w:styleId="Lista">
    <w:name w:val="List"/>
    <w:basedOn w:val="Textbody"/>
    <w:rsid w:val="00EC3B73"/>
  </w:style>
  <w:style w:type="paragraph" w:customStyle="1" w:styleId="Nagwek1">
    <w:name w:val="Nagłówek1"/>
    <w:basedOn w:val="Standard"/>
    <w:next w:val="Textbody"/>
    <w:rsid w:val="00EC3B73"/>
    <w:pPr>
      <w:keepNext/>
      <w:spacing w:before="240" w:after="120"/>
    </w:pPr>
    <w:rPr>
      <w:rFonts w:ascii="Arial" w:hAnsi="Arial"/>
      <w:sz w:val="28"/>
      <w:szCs w:val="28"/>
    </w:rPr>
  </w:style>
  <w:style w:type="paragraph" w:customStyle="1" w:styleId="Legenda1">
    <w:name w:val="Legenda1"/>
    <w:basedOn w:val="Standard"/>
    <w:rsid w:val="00EC3B73"/>
    <w:pPr>
      <w:suppressLineNumbers/>
      <w:spacing w:before="120" w:after="120"/>
    </w:pPr>
    <w:rPr>
      <w:i/>
      <w:iCs/>
    </w:rPr>
  </w:style>
  <w:style w:type="paragraph" w:customStyle="1" w:styleId="Index">
    <w:name w:val="Index"/>
    <w:basedOn w:val="Standard"/>
    <w:rsid w:val="00EC3B73"/>
    <w:pPr>
      <w:suppressLineNumbers/>
    </w:pPr>
  </w:style>
  <w:style w:type="paragraph" w:customStyle="1" w:styleId="PreformattedText">
    <w:name w:val="Preformatted Text"/>
    <w:basedOn w:val="Standard"/>
    <w:rsid w:val="00EC3B73"/>
    <w:rPr>
      <w:rFonts w:ascii="Courier New" w:eastAsia="Courier New" w:hAnsi="Courier New" w:cs="Courier New"/>
      <w:sz w:val="20"/>
      <w:szCs w:val="20"/>
    </w:rPr>
  </w:style>
  <w:style w:type="character" w:customStyle="1" w:styleId="FootnoteSymbol">
    <w:name w:val="Footnote Symbol"/>
    <w:rsid w:val="00EC3B73"/>
  </w:style>
  <w:style w:type="character" w:customStyle="1" w:styleId="NumberingSymbols">
    <w:name w:val="Numbering Symbols"/>
    <w:rsid w:val="00EC3B73"/>
  </w:style>
  <w:style w:type="character" w:customStyle="1" w:styleId="EndnoteSymbol">
    <w:name w:val="Endnote Symbol"/>
    <w:rsid w:val="00EC3B73"/>
  </w:style>
  <w:style w:type="paragraph" w:styleId="Tekstdymka">
    <w:name w:val="Balloon Text"/>
    <w:basedOn w:val="Normalny"/>
    <w:link w:val="TekstdymkaZnak"/>
    <w:uiPriority w:val="99"/>
    <w:semiHidden/>
    <w:unhideWhenUsed/>
    <w:rsid w:val="00A405E2"/>
    <w:rPr>
      <w:rFonts w:ascii="Tahoma" w:hAnsi="Tahoma"/>
      <w:sz w:val="16"/>
      <w:szCs w:val="16"/>
    </w:rPr>
  </w:style>
  <w:style w:type="character" w:customStyle="1" w:styleId="TekstdymkaZnak">
    <w:name w:val="Tekst dymka Znak"/>
    <w:basedOn w:val="Domylnaczcionkaakapitu"/>
    <w:link w:val="Tekstdymka"/>
    <w:uiPriority w:val="99"/>
    <w:semiHidden/>
    <w:rsid w:val="00A405E2"/>
    <w:rPr>
      <w:rFonts w:ascii="Tahoma" w:hAnsi="Tahoma"/>
      <w:sz w:val="16"/>
      <w:szCs w:val="16"/>
    </w:rPr>
  </w:style>
  <w:style w:type="paragraph" w:customStyle="1" w:styleId="Tekstpodstawowy21">
    <w:name w:val="Tekst podstawowy 21"/>
    <w:basedOn w:val="Normalny"/>
    <w:rsid w:val="00BE4934"/>
    <w:pPr>
      <w:widowControl/>
      <w:autoSpaceDN/>
      <w:jc w:val="both"/>
      <w:textAlignment w:val="auto"/>
    </w:pPr>
    <w:rPr>
      <w:rFonts w:eastAsia="Times New Roman" w:cs="Times New Roman"/>
      <w:kern w:val="1"/>
      <w:sz w:val="20"/>
      <w:lang w:eastAsia="ar-SA" w:bidi="ar-SA"/>
    </w:rPr>
  </w:style>
  <w:style w:type="paragraph" w:styleId="Tekstpodstawowy">
    <w:name w:val="Body Text"/>
    <w:basedOn w:val="Normalny"/>
    <w:link w:val="TekstpodstawowyZnak"/>
    <w:rsid w:val="007F2204"/>
    <w:pPr>
      <w:widowControl/>
      <w:autoSpaceDN/>
      <w:textAlignment w:val="auto"/>
    </w:pPr>
    <w:rPr>
      <w:rFonts w:eastAsia="Times New Roman" w:cs="Times New Roman"/>
      <w:kern w:val="1"/>
      <w:sz w:val="20"/>
      <w:lang w:eastAsia="ar-SA" w:bidi="ar-SA"/>
    </w:rPr>
  </w:style>
  <w:style w:type="character" w:customStyle="1" w:styleId="TekstpodstawowyZnak">
    <w:name w:val="Tekst podstawowy Znak"/>
    <w:basedOn w:val="Domylnaczcionkaakapitu"/>
    <w:link w:val="Tekstpodstawowy"/>
    <w:rsid w:val="007F2204"/>
    <w:rPr>
      <w:rFonts w:eastAsia="Times New Roman" w:cs="Times New Roman"/>
      <w:kern w:val="1"/>
      <w:sz w:val="20"/>
      <w:lang w:eastAsia="ar-SA" w:bidi="ar-SA"/>
    </w:rPr>
  </w:style>
  <w:style w:type="paragraph" w:styleId="Akapitzlist">
    <w:name w:val="List Paragraph"/>
    <w:basedOn w:val="Normalny"/>
    <w:uiPriority w:val="34"/>
    <w:qFormat/>
    <w:rsid w:val="001D7F85"/>
    <w:pPr>
      <w:ind w:left="720"/>
      <w:contextualSpacing/>
    </w:pPr>
  </w:style>
  <w:style w:type="paragraph" w:styleId="Bezodstpw">
    <w:name w:val="No Spacing"/>
    <w:uiPriority w:val="1"/>
    <w:qFormat/>
    <w:rsid w:val="006869D3"/>
    <w:pPr>
      <w:suppressAutoHyphens/>
    </w:pPr>
  </w:style>
  <w:style w:type="paragraph" w:styleId="Nagwek">
    <w:name w:val="header"/>
    <w:basedOn w:val="Normalny"/>
    <w:link w:val="NagwekZnak"/>
    <w:uiPriority w:val="99"/>
    <w:unhideWhenUsed/>
    <w:rsid w:val="00006A29"/>
    <w:pPr>
      <w:tabs>
        <w:tab w:val="center" w:pos="4536"/>
        <w:tab w:val="right" w:pos="9072"/>
      </w:tabs>
    </w:pPr>
  </w:style>
  <w:style w:type="character" w:customStyle="1" w:styleId="NagwekZnak">
    <w:name w:val="Nagłówek Znak"/>
    <w:basedOn w:val="Domylnaczcionkaakapitu"/>
    <w:link w:val="Nagwek"/>
    <w:uiPriority w:val="99"/>
    <w:rsid w:val="00006A29"/>
  </w:style>
  <w:style w:type="paragraph" w:styleId="Stopka">
    <w:name w:val="footer"/>
    <w:basedOn w:val="Normalny"/>
    <w:link w:val="StopkaZnak"/>
    <w:uiPriority w:val="99"/>
    <w:unhideWhenUsed/>
    <w:rsid w:val="00006A29"/>
    <w:pPr>
      <w:tabs>
        <w:tab w:val="center" w:pos="4536"/>
        <w:tab w:val="right" w:pos="9072"/>
      </w:tabs>
    </w:pPr>
  </w:style>
  <w:style w:type="character" w:customStyle="1" w:styleId="StopkaZnak">
    <w:name w:val="Stopka Znak"/>
    <w:basedOn w:val="Domylnaczcionkaakapitu"/>
    <w:link w:val="Stopka"/>
    <w:uiPriority w:val="99"/>
    <w:rsid w:val="00006A29"/>
  </w:style>
  <w:style w:type="character" w:styleId="Hipercze">
    <w:name w:val="Hyperlink"/>
    <w:basedOn w:val="Domylnaczcionkaakapitu"/>
    <w:uiPriority w:val="99"/>
    <w:unhideWhenUsed/>
    <w:rsid w:val="00575F2D"/>
    <w:rPr>
      <w:color w:val="0000FF" w:themeColor="hyperlink"/>
      <w:u w:val="single"/>
    </w:rPr>
  </w:style>
  <w:style w:type="character" w:customStyle="1" w:styleId="Nierozpoznanawzmianka1">
    <w:name w:val="Nierozpoznana wzmianka1"/>
    <w:basedOn w:val="Domylnaczcionkaakapitu"/>
    <w:uiPriority w:val="99"/>
    <w:semiHidden/>
    <w:unhideWhenUsed/>
    <w:rsid w:val="009B1504"/>
    <w:rPr>
      <w:color w:val="808080"/>
      <w:shd w:val="clear" w:color="auto" w:fill="E6E6E6"/>
    </w:rPr>
  </w:style>
  <w:style w:type="paragraph" w:styleId="Poprawka">
    <w:name w:val="Revision"/>
    <w:hidden/>
    <w:uiPriority w:val="99"/>
    <w:semiHidden/>
    <w:rsid w:val="003A7001"/>
    <w:pPr>
      <w:widowControl/>
      <w:autoSpaceDN/>
      <w:textAlignment w:val="auto"/>
    </w:pPr>
  </w:style>
  <w:style w:type="character" w:styleId="Odwoaniedokomentarza">
    <w:name w:val="annotation reference"/>
    <w:basedOn w:val="Domylnaczcionkaakapitu"/>
    <w:uiPriority w:val="99"/>
    <w:semiHidden/>
    <w:unhideWhenUsed/>
    <w:rsid w:val="004A3BAA"/>
    <w:rPr>
      <w:sz w:val="16"/>
      <w:szCs w:val="16"/>
    </w:rPr>
  </w:style>
  <w:style w:type="paragraph" w:styleId="Tekstkomentarza">
    <w:name w:val="annotation text"/>
    <w:basedOn w:val="Normalny"/>
    <w:link w:val="TekstkomentarzaZnak"/>
    <w:uiPriority w:val="99"/>
    <w:unhideWhenUsed/>
    <w:rsid w:val="004A3BAA"/>
    <w:rPr>
      <w:sz w:val="20"/>
      <w:szCs w:val="20"/>
    </w:rPr>
  </w:style>
  <w:style w:type="character" w:customStyle="1" w:styleId="TekstkomentarzaZnak">
    <w:name w:val="Tekst komentarza Znak"/>
    <w:basedOn w:val="Domylnaczcionkaakapitu"/>
    <w:link w:val="Tekstkomentarza"/>
    <w:uiPriority w:val="99"/>
    <w:rsid w:val="004A3BAA"/>
    <w:rPr>
      <w:sz w:val="20"/>
      <w:szCs w:val="20"/>
    </w:rPr>
  </w:style>
  <w:style w:type="paragraph" w:styleId="Tematkomentarza">
    <w:name w:val="annotation subject"/>
    <w:basedOn w:val="Tekstkomentarza"/>
    <w:next w:val="Tekstkomentarza"/>
    <w:link w:val="TematkomentarzaZnak"/>
    <w:uiPriority w:val="99"/>
    <w:semiHidden/>
    <w:unhideWhenUsed/>
    <w:rsid w:val="004A3BAA"/>
    <w:rPr>
      <w:b/>
      <w:bCs/>
    </w:rPr>
  </w:style>
  <w:style w:type="character" w:customStyle="1" w:styleId="TematkomentarzaZnak">
    <w:name w:val="Temat komentarza Znak"/>
    <w:basedOn w:val="TekstkomentarzaZnak"/>
    <w:link w:val="Tematkomentarza"/>
    <w:uiPriority w:val="99"/>
    <w:semiHidden/>
    <w:rsid w:val="004A3BAA"/>
    <w:rPr>
      <w:b/>
      <w:bCs/>
      <w:sz w:val="20"/>
      <w:szCs w:val="20"/>
    </w:rPr>
  </w:style>
  <w:style w:type="paragraph" w:styleId="Tekstprzypisukocowego">
    <w:name w:val="endnote text"/>
    <w:basedOn w:val="Normalny"/>
    <w:link w:val="TekstprzypisukocowegoZnak"/>
    <w:uiPriority w:val="99"/>
    <w:semiHidden/>
    <w:unhideWhenUsed/>
    <w:rsid w:val="005D7C7D"/>
    <w:rPr>
      <w:sz w:val="20"/>
      <w:szCs w:val="20"/>
    </w:rPr>
  </w:style>
  <w:style w:type="character" w:customStyle="1" w:styleId="TekstprzypisukocowegoZnak">
    <w:name w:val="Tekst przypisu końcowego Znak"/>
    <w:basedOn w:val="Domylnaczcionkaakapitu"/>
    <w:link w:val="Tekstprzypisukocowego"/>
    <w:uiPriority w:val="99"/>
    <w:semiHidden/>
    <w:rsid w:val="005D7C7D"/>
    <w:rPr>
      <w:sz w:val="20"/>
      <w:szCs w:val="20"/>
    </w:rPr>
  </w:style>
  <w:style w:type="character" w:styleId="Odwoanieprzypisukocowego">
    <w:name w:val="endnote reference"/>
    <w:basedOn w:val="Domylnaczcionkaakapitu"/>
    <w:uiPriority w:val="99"/>
    <w:semiHidden/>
    <w:unhideWhenUsed/>
    <w:rsid w:val="005D7C7D"/>
    <w:rPr>
      <w:vertAlign w:val="superscript"/>
    </w:rPr>
  </w:style>
  <w:style w:type="character" w:styleId="Uwydatnienie">
    <w:name w:val="Emphasis"/>
    <w:basedOn w:val="Domylnaczcionkaakapitu"/>
    <w:uiPriority w:val="20"/>
    <w:qFormat/>
    <w:rsid w:val="00216919"/>
    <w:rPr>
      <w:i/>
      <w:iCs/>
    </w:rPr>
  </w:style>
  <w:style w:type="character" w:customStyle="1" w:styleId="markedcontent">
    <w:name w:val="markedcontent"/>
    <w:basedOn w:val="Domylnaczcionkaakapitu"/>
    <w:rsid w:val="0096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1918">
      <w:bodyDiv w:val="1"/>
      <w:marLeft w:val="0"/>
      <w:marRight w:val="0"/>
      <w:marTop w:val="0"/>
      <w:marBottom w:val="0"/>
      <w:divBdr>
        <w:top w:val="none" w:sz="0" w:space="0" w:color="auto"/>
        <w:left w:val="none" w:sz="0" w:space="0" w:color="auto"/>
        <w:bottom w:val="none" w:sz="0" w:space="0" w:color="auto"/>
        <w:right w:val="none" w:sz="0" w:space="0" w:color="auto"/>
      </w:divBdr>
    </w:div>
    <w:div w:id="163396780">
      <w:bodyDiv w:val="1"/>
      <w:marLeft w:val="0"/>
      <w:marRight w:val="0"/>
      <w:marTop w:val="0"/>
      <w:marBottom w:val="0"/>
      <w:divBdr>
        <w:top w:val="none" w:sz="0" w:space="0" w:color="auto"/>
        <w:left w:val="none" w:sz="0" w:space="0" w:color="auto"/>
        <w:bottom w:val="none" w:sz="0" w:space="0" w:color="auto"/>
        <w:right w:val="none" w:sz="0" w:space="0" w:color="auto"/>
      </w:divBdr>
    </w:div>
    <w:div w:id="1195851178">
      <w:bodyDiv w:val="1"/>
      <w:marLeft w:val="0"/>
      <w:marRight w:val="0"/>
      <w:marTop w:val="0"/>
      <w:marBottom w:val="0"/>
      <w:divBdr>
        <w:top w:val="none" w:sz="0" w:space="0" w:color="auto"/>
        <w:left w:val="none" w:sz="0" w:space="0" w:color="auto"/>
        <w:bottom w:val="none" w:sz="0" w:space="0" w:color="auto"/>
        <w:right w:val="none" w:sz="0" w:space="0" w:color="auto"/>
      </w:divBdr>
    </w:div>
    <w:div w:id="1439831985">
      <w:bodyDiv w:val="1"/>
      <w:marLeft w:val="0"/>
      <w:marRight w:val="0"/>
      <w:marTop w:val="0"/>
      <w:marBottom w:val="0"/>
      <w:divBdr>
        <w:top w:val="none" w:sz="0" w:space="0" w:color="auto"/>
        <w:left w:val="none" w:sz="0" w:space="0" w:color="auto"/>
        <w:bottom w:val="none" w:sz="0" w:space="0" w:color="auto"/>
        <w:right w:val="none" w:sz="0" w:space="0" w:color="auto"/>
      </w:divBdr>
    </w:div>
    <w:div w:id="1565480638">
      <w:bodyDiv w:val="1"/>
      <w:marLeft w:val="0"/>
      <w:marRight w:val="0"/>
      <w:marTop w:val="0"/>
      <w:marBottom w:val="0"/>
      <w:divBdr>
        <w:top w:val="none" w:sz="0" w:space="0" w:color="auto"/>
        <w:left w:val="none" w:sz="0" w:space="0" w:color="auto"/>
        <w:bottom w:val="none" w:sz="0" w:space="0" w:color="auto"/>
        <w:right w:val="none" w:sz="0" w:space="0" w:color="auto"/>
      </w:divBdr>
    </w:div>
    <w:div w:id="1617904501">
      <w:bodyDiv w:val="1"/>
      <w:marLeft w:val="0"/>
      <w:marRight w:val="0"/>
      <w:marTop w:val="0"/>
      <w:marBottom w:val="0"/>
      <w:divBdr>
        <w:top w:val="none" w:sz="0" w:space="0" w:color="auto"/>
        <w:left w:val="none" w:sz="0" w:space="0" w:color="auto"/>
        <w:bottom w:val="none" w:sz="0" w:space="0" w:color="auto"/>
        <w:right w:val="none" w:sz="0" w:space="0" w:color="auto"/>
      </w:divBdr>
    </w:div>
    <w:div w:id="2021812160">
      <w:bodyDiv w:val="1"/>
      <w:marLeft w:val="0"/>
      <w:marRight w:val="0"/>
      <w:marTop w:val="0"/>
      <w:marBottom w:val="0"/>
      <w:divBdr>
        <w:top w:val="none" w:sz="0" w:space="0" w:color="auto"/>
        <w:left w:val="none" w:sz="0" w:space="0" w:color="auto"/>
        <w:bottom w:val="none" w:sz="0" w:space="0" w:color="auto"/>
        <w:right w:val="none" w:sz="0" w:space="0" w:color="auto"/>
      </w:divBdr>
      <w:divsChild>
        <w:div w:id="1834368553">
          <w:marLeft w:val="0"/>
          <w:marRight w:val="0"/>
          <w:marTop w:val="72"/>
          <w:marBottom w:val="0"/>
          <w:divBdr>
            <w:top w:val="none" w:sz="0" w:space="0" w:color="auto"/>
            <w:left w:val="none" w:sz="0" w:space="0" w:color="auto"/>
            <w:bottom w:val="none" w:sz="0" w:space="0" w:color="auto"/>
            <w:right w:val="none" w:sz="0" w:space="0" w:color="auto"/>
          </w:divBdr>
        </w:div>
        <w:div w:id="1899432960">
          <w:marLeft w:val="0"/>
          <w:marRight w:val="0"/>
          <w:marTop w:val="72"/>
          <w:marBottom w:val="0"/>
          <w:divBdr>
            <w:top w:val="none" w:sz="0" w:space="0" w:color="auto"/>
            <w:left w:val="none" w:sz="0" w:space="0" w:color="auto"/>
            <w:bottom w:val="none" w:sz="0" w:space="0" w:color="auto"/>
            <w:right w:val="none" w:sz="0" w:space="0" w:color="auto"/>
          </w:divBdr>
          <w:divsChild>
            <w:div w:id="11732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ppkpyrzyce.pl/polityka-ochrony-danych-osobowych.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ciak.k@ppkpyrzy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iciak.k@ppkpyrzyce.pl" TargetMode="External"/><Relationship Id="rId4" Type="http://schemas.openxmlformats.org/officeDocument/2006/relationships/settings" Target="settings.xml"/><Relationship Id="rId9" Type="http://schemas.openxmlformats.org/officeDocument/2006/relationships/hyperlink" Target="http://www.ppkpyrzy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A7FA1-F770-4022-AECA-15D04B681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Pages>
  <Words>4114</Words>
  <Characters>24689</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WANCERZ</dc:creator>
  <cp:lastModifiedBy>chiciak.k@ppkpyrzyce.pl</cp:lastModifiedBy>
  <cp:revision>36</cp:revision>
  <cp:lastPrinted>2022-07-19T11:51:00Z</cp:lastPrinted>
  <dcterms:created xsi:type="dcterms:W3CDTF">2022-05-18T11:33:00Z</dcterms:created>
  <dcterms:modified xsi:type="dcterms:W3CDTF">2025-03-18T15:51:00Z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